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BDD" w:rsidRPr="00D47B4B" w:rsidRDefault="00BC5BDD" w:rsidP="00D47B4B">
      <w:pPr>
        <w:pStyle w:val="5"/>
        <w:ind w:firstLine="2475"/>
        <w:jc w:val="left"/>
        <w:rPr>
          <w:sz w:val="28"/>
          <w:szCs w:val="28"/>
          <w:lang w:val="ru-RU"/>
        </w:rPr>
      </w:pPr>
      <w:r w:rsidRPr="00444611">
        <w:rPr>
          <w:sz w:val="28"/>
          <w:szCs w:val="28"/>
        </w:rPr>
        <w:t xml:space="preserve">              </w:t>
      </w:r>
      <w:r w:rsidR="00D47B4B">
        <w:rPr>
          <w:sz w:val="28"/>
          <w:szCs w:val="28"/>
        </w:rPr>
        <w:t xml:space="preserve">                   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4393"/>
      </w:tblGrid>
      <w:tr w:rsidR="00D47B4B" w:rsidRPr="00444611" w:rsidTr="00D47B4B">
        <w:tc>
          <w:tcPr>
            <w:tcW w:w="4673" w:type="dxa"/>
          </w:tcPr>
          <w:p w:rsidR="00D47B4B" w:rsidRPr="00D47B4B" w:rsidRDefault="00D47B4B" w:rsidP="00D47B4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4B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E152AC" w:rsidRDefault="00D47B4B" w:rsidP="00E152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B4B">
              <w:rPr>
                <w:rFonts w:ascii="Times New Roman" w:hAnsi="Times New Roman" w:cs="Times New Roman"/>
                <w:sz w:val="28"/>
                <w:szCs w:val="28"/>
              </w:rPr>
              <w:t>Заместитель Премьер-министра Республики Татарстан - министр образования и науки Республики Татарстан</w:t>
            </w:r>
          </w:p>
          <w:p w:rsidR="00E152AC" w:rsidRPr="00E152AC" w:rsidRDefault="00E152AC" w:rsidP="00E152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B4B" w:rsidRPr="00444611" w:rsidRDefault="00D47B4B" w:rsidP="00D4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Р.Т. Бурганов</w:t>
            </w:r>
            <w:r w:rsidRPr="00444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D47B4B" w:rsidRPr="00444611" w:rsidRDefault="00D47B4B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E152AC" w:rsidRPr="0015188F" w:rsidRDefault="00E152AC" w:rsidP="00E152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8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</w:t>
            </w:r>
          </w:p>
          <w:p w:rsidR="00E152AC" w:rsidRDefault="00E152AC" w:rsidP="00E15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ГБОУ «Нижнекамская школа-интернат» РТ</w:t>
            </w:r>
          </w:p>
          <w:p w:rsidR="00E152AC" w:rsidRDefault="00E152AC" w:rsidP="00E15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163</w:t>
            </w:r>
          </w:p>
          <w:p w:rsidR="00E152AC" w:rsidRPr="00B06475" w:rsidRDefault="00E152AC" w:rsidP="00E15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  <w:u w:val="single"/>
              </w:rPr>
            </w:pPr>
          </w:p>
          <w:p w:rsidR="00E152AC" w:rsidRDefault="00E152AC" w:rsidP="00E15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61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ГБОУ «Нижнекамская школа-интернат» </w:t>
            </w:r>
          </w:p>
          <w:p w:rsidR="00E152AC" w:rsidRPr="00444611" w:rsidRDefault="00E152AC" w:rsidP="00E152A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444611">
              <w:rPr>
                <w:rFonts w:ascii="Times New Roman" w:hAnsi="Times New Roman" w:cs="Times New Roman"/>
                <w:sz w:val="28"/>
                <w:szCs w:val="28"/>
              </w:rPr>
              <w:t xml:space="preserve">   З.Л. Шахмаева                        </w:t>
            </w:r>
          </w:p>
          <w:p w:rsidR="00D47B4B" w:rsidRPr="00444611" w:rsidRDefault="00D47B4B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6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D47B4B" w:rsidRPr="00444611" w:rsidRDefault="00D47B4B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6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BC5BDD" w:rsidRPr="00444611" w:rsidRDefault="00BC5BDD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BDD" w:rsidRPr="00444611" w:rsidRDefault="00BC5BDD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BDD" w:rsidRPr="00444611" w:rsidRDefault="00BC5BDD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BDD" w:rsidRDefault="00BC5BDD" w:rsidP="00734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611">
        <w:rPr>
          <w:rFonts w:ascii="Times New Roman" w:hAnsi="Times New Roman" w:cs="Times New Roman"/>
          <w:b/>
          <w:sz w:val="32"/>
          <w:szCs w:val="32"/>
        </w:rPr>
        <w:t>ПРОГРАММА РАЗВИТИЯ</w:t>
      </w:r>
    </w:p>
    <w:p w:rsidR="00734006" w:rsidRPr="00734006" w:rsidRDefault="00734006" w:rsidP="0073400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5BDD" w:rsidRPr="00444611" w:rsidRDefault="005D7C28" w:rsidP="00734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611">
        <w:rPr>
          <w:rFonts w:ascii="Times New Roman" w:hAnsi="Times New Roman" w:cs="Times New Roman"/>
          <w:b/>
          <w:sz w:val="32"/>
          <w:szCs w:val="32"/>
        </w:rPr>
        <w:t>Г</w:t>
      </w:r>
      <w:r w:rsidR="00BC5BDD" w:rsidRPr="00444611">
        <w:rPr>
          <w:rFonts w:ascii="Times New Roman" w:hAnsi="Times New Roman" w:cs="Times New Roman"/>
          <w:b/>
          <w:sz w:val="32"/>
          <w:szCs w:val="32"/>
        </w:rPr>
        <w:t>осударственного бюджетного</w:t>
      </w:r>
      <w:r w:rsidR="007340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5BDD" w:rsidRPr="00444611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 «Нижнекамская школа-интернат для детей с ограниченными возможностями здоровья»</w:t>
      </w:r>
    </w:p>
    <w:p w:rsidR="00BC5BDD" w:rsidRPr="00444611" w:rsidRDefault="00BC5BDD" w:rsidP="004446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611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BC5BDD" w:rsidRPr="00444611" w:rsidRDefault="00BC5BDD" w:rsidP="004446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611">
        <w:rPr>
          <w:rFonts w:ascii="Times New Roman" w:hAnsi="Times New Roman" w:cs="Times New Roman"/>
          <w:b/>
          <w:sz w:val="32"/>
          <w:szCs w:val="32"/>
        </w:rPr>
        <w:t>на 2019-2024 гг.</w:t>
      </w:r>
    </w:p>
    <w:p w:rsidR="00BC5BDD" w:rsidRPr="00444611" w:rsidRDefault="00BC5BDD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BDD" w:rsidRPr="00444611" w:rsidRDefault="00BC5BDD" w:rsidP="004446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BDD" w:rsidRPr="00444611" w:rsidRDefault="00BC5BDD" w:rsidP="004446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2AC" w:rsidRDefault="00FD4015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tbl>
      <w:tblPr>
        <w:tblStyle w:val="ac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58"/>
      </w:tblGrid>
      <w:tr w:rsidR="00E152AC" w:rsidTr="00DF38E1">
        <w:tc>
          <w:tcPr>
            <w:tcW w:w="3958" w:type="dxa"/>
          </w:tcPr>
          <w:p w:rsidR="00E152AC" w:rsidRDefault="00E152AC" w:rsidP="00DF3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FD4015">
              <w:rPr>
                <w:rFonts w:ascii="Times New Roman" w:hAnsi="Times New Roman" w:cs="Times New Roman"/>
                <w:sz w:val="24"/>
                <w:szCs w:val="24"/>
              </w:rPr>
              <w:t xml:space="preserve">ПРИНЯТА                                                                           Решением педагогического совета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FD401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D401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D40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401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FD4015" w:rsidRDefault="00FD4015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11" w:rsidRDefault="00444611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11" w:rsidRDefault="00444611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11" w:rsidRDefault="00444611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11" w:rsidRDefault="00444611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11" w:rsidRDefault="00444611" w:rsidP="00444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015" w:rsidRPr="00444611" w:rsidRDefault="00FD4015" w:rsidP="004446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44611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BC5BDD" w:rsidRPr="00444611" w:rsidRDefault="00444611" w:rsidP="004446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7340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191D" w:rsidRPr="00444611" w:rsidRDefault="00CB191D" w:rsidP="00CC3018">
      <w:pPr>
        <w:pStyle w:val="a6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611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развития</w:t>
      </w:r>
    </w:p>
    <w:tbl>
      <w:tblPr>
        <w:tblpPr w:leftFromText="180" w:rightFromText="180" w:vertAnchor="page" w:horzAnchor="margin" w:tblpX="-299" w:tblpY="1942"/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1"/>
        <w:gridCol w:w="5999"/>
      </w:tblGrid>
      <w:tr w:rsidR="00EA2B7B" w:rsidRPr="00FE0227" w:rsidTr="003B244A">
        <w:trPr>
          <w:trHeight w:val="735"/>
        </w:trPr>
        <w:tc>
          <w:tcPr>
            <w:tcW w:w="1933" w:type="pct"/>
            <w:vAlign w:val="center"/>
          </w:tcPr>
          <w:p w:rsidR="00EA2B7B" w:rsidRPr="00FE0227" w:rsidRDefault="00EA2B7B" w:rsidP="003B2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содержания</w:t>
            </w:r>
          </w:p>
        </w:tc>
        <w:tc>
          <w:tcPr>
            <w:tcW w:w="3067" w:type="pct"/>
            <w:vAlign w:val="center"/>
          </w:tcPr>
          <w:p w:rsidR="00EA2B7B" w:rsidRPr="00FE0227" w:rsidRDefault="00EA2B7B" w:rsidP="003B244A">
            <w:pPr>
              <w:spacing w:line="240" w:lineRule="auto"/>
              <w:ind w:left="84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EA2B7B" w:rsidRPr="00FE0227" w:rsidTr="003B244A">
        <w:trPr>
          <w:trHeight w:val="1086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образовательной организации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Государственного бюджетного общеобразовательного учреждения «Нижнекамская школа-интернат для детей с ограниченными возможностями здоровья» </w:t>
            </w:r>
          </w:p>
        </w:tc>
      </w:tr>
      <w:tr w:rsidR="00EA2B7B" w:rsidRPr="00FE0227" w:rsidTr="003B244A">
        <w:trPr>
          <w:trHeight w:val="810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Указ президента РФ В.В. Путина от 7 мая 2018 года №204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E022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Национальный проект РФ “Образование”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»;                                                                                    Постановление КМ РТ от 13.12.2018 года №1131 «Об утверждении Паспорта регионального проекта «Современная школа» в рамках национального проекта «Образование» в Республике Татарстан»;                                                                         Распоряжение КМ  РТ№399 от 27.02.2019 года;                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 по АООП»                                             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Закон РФ №273 «Об образовании в Российской Федерации»;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«Федеральный государственный стандарт начального общего образования для детей с ОВЗ»</w:t>
            </w:r>
            <w:r w:rsidRPr="00FE022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Адаптированная основная образовательная программа начального общего образования;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Устав ГБОУ «Нижнекамская школа-интернат»</w:t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2B7B" w:rsidRPr="00FE0227" w:rsidTr="003B244A">
        <w:trPr>
          <w:trHeight w:val="495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Сведения о разработчиках</w:t>
            </w:r>
          </w:p>
          <w:p w:rsidR="00EA2B7B" w:rsidRPr="00FE0227" w:rsidRDefault="00EA2B7B" w:rsidP="003B24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7" w:type="pct"/>
          </w:tcPr>
          <w:p w:rsidR="00D47B4B" w:rsidRDefault="00EA2B7B" w:rsidP="00D47B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Администрация ГБОУ «Нижнекамская школа-интернат</w:t>
            </w:r>
            <w:r w:rsidR="00444611"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Шахмаева Зоя Леонидовна</w:t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47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2B7B" w:rsidRPr="00FE0227" w:rsidRDefault="00EA2B7B" w:rsidP="00D47B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Петрова Надежда Михайловна</w:t>
            </w:r>
          </w:p>
        </w:tc>
      </w:tr>
      <w:tr w:rsidR="00EA2B7B" w:rsidRPr="00FE0227" w:rsidTr="003B244A">
        <w:trPr>
          <w:trHeight w:val="841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Цель программы развития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Приведение всех компонентов образовательной системы школы-интерната в соответствие с требованиями ФГОС и с учетом особых образовательных потребностей, путем обновления инфраструктуры школы-интерната</w:t>
            </w:r>
          </w:p>
        </w:tc>
      </w:tr>
      <w:tr w:rsidR="00EA2B7B" w:rsidRPr="00FE0227" w:rsidTr="003B244A">
        <w:trPr>
          <w:trHeight w:val="4391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Комплексные задачи программы развития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1.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вовлечённости в образовательный процесс, а также обновление содержания и совершенствование методов обучения предметной области «Технология» и других предметных областей, а также кабинета педагога-психолога, учителя-дефектолога (Сурдопедагога),  дополнительного образования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2. Формирование эффективной системы выявления, поддержки и развития способностей и талантов у детей,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3. Создание к 2024 современной и безопасной цифровой образовательной среды, обеспечивающей высокое качество и доступность образования всех видов и уровней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4. Оптимизация системы профессионального и личностного роста педагогических работников как необходимое условие современных образовательных отношений. Создание условий для развития наставничества.</w:t>
            </w:r>
          </w:p>
          <w:p w:rsidR="00EA2B7B" w:rsidRPr="00FE0227" w:rsidRDefault="00EA2B7B" w:rsidP="003B244A">
            <w:pPr>
              <w:pStyle w:val="Default"/>
              <w:rPr>
                <w:sz w:val="26"/>
                <w:szCs w:val="26"/>
              </w:rPr>
            </w:pPr>
            <w:r w:rsidRPr="00FE0227">
              <w:rPr>
                <w:sz w:val="26"/>
                <w:szCs w:val="26"/>
              </w:rPr>
              <w:t>5.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</w:t>
            </w:r>
          </w:p>
        </w:tc>
      </w:tr>
      <w:tr w:rsidR="00EA2B7B" w:rsidRPr="00FE0227" w:rsidTr="003B244A">
        <w:trPr>
          <w:trHeight w:val="795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направления развития образовательной организации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качественной и доступной образовательной и творческой среды;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образовательных программ, в которых используются современные материально-технические условия в соответствии с федеральным государственным образовательным стандартом образования;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эффективности системы дополнительного образования;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реализация мероприятий, направленных на здоровьесбережение учащихся; </w:t>
            </w:r>
          </w:p>
          <w:p w:rsidR="00734006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ориентация воспитательной работы в школе на гражданско-патриотическое развитие личности;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B7"/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поддержка учителей в освоении методики преподавания по межпредметным технологиям и реализации их в образовательном процессе;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доступно</w:t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>сть образования для детей с ОВЗ;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создание базы для ранней профориентации и осознанного выбора</w:t>
            </w:r>
          </w:p>
        </w:tc>
      </w:tr>
      <w:tr w:rsidR="00EA2B7B" w:rsidRPr="00FE0227" w:rsidTr="003B244A">
        <w:trPr>
          <w:trHeight w:val="552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 реализации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Сроки реализации 2019-2022 г</w:t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Первый этап (2019 – 2020 учебный год) – констатирующий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Обновление материально технической базы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- Изучение и анализ концепции ФГОС начального образования (в для детей с ОВЗ с целью определения основных направлений обновления образовательной системы школы-интерната;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Второй этап (2020 - 2022 учебные годы) – формирующий (реализующий):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- Разработка системы мониторинга реализации настоящей Программы;                                                                              -</w:t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плана действий Программы;                                                                                -</w:t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Реализация образовательных и воспитательных проектов.                                                                      -Научно-методическое и нормативно-правовое сопровождение реализации Программы развития;                                                                              -</w:t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Осуществление системы мониторинга реализации Программы, текущий анализ промежуточных результатов.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Третий этап (2022-2024) – рефлексионно-обобщающий:                                                                                                -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Итоговая диагностика реализации основных программных мероприятий;                                                            -</w:t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Анализ итоговых результатов мониторинга реализации Программы;                                                                           </w:t>
            </w: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Обобщение позитивного опыта осуществления программных мероприятия;                                          </w:t>
            </w:r>
            <w:r w:rsidRPr="00FE0227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целей, задач и направлений стратегии дальнейшего развития школы-интерната</w:t>
            </w:r>
          </w:p>
        </w:tc>
      </w:tr>
      <w:tr w:rsidR="00EA2B7B" w:rsidRPr="00FE0227" w:rsidTr="003B244A">
        <w:trPr>
          <w:trHeight w:val="390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Порядок финансирования программы развития</w:t>
            </w:r>
          </w:p>
        </w:tc>
        <w:tc>
          <w:tcPr>
            <w:tcW w:w="3067" w:type="pct"/>
          </w:tcPr>
          <w:p w:rsidR="00CC3018" w:rsidRPr="00FE0227" w:rsidRDefault="00CC3018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Ремонт отдельных кабинетов и оборудования для реализации данной программы осуществляются за счет средств Республики Татарстан;</w:t>
            </w:r>
          </w:p>
          <w:p w:rsidR="00EA2B7B" w:rsidRPr="00FE0227" w:rsidRDefault="00CC3018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Привлечение благотворительной помощи.</w:t>
            </w:r>
          </w:p>
        </w:tc>
      </w:tr>
      <w:tr w:rsidR="00EA2B7B" w:rsidRPr="00FE0227" w:rsidTr="003B244A">
        <w:trPr>
          <w:trHeight w:val="720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успешности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Удовлетворенность участников образовательного сообщества (воспитанники, учащиеся, педагоги, родители) качеством предоставляемых образовательных услуг; </w:t>
            </w:r>
          </w:p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качества и успеваемости учащихся школы;</w:t>
            </w:r>
          </w:p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результатов прохождения государственной итоговой аттестации выпускниками школы-интерната; </w:t>
            </w:r>
          </w:p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результативности независимых диагностик; </w:t>
            </w:r>
          </w:p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результативности участия в олимпиадах, конкурсах, конференциях и др. мероприятиях различной направленности для учащихся и воспитанников;</w:t>
            </w:r>
          </w:p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результативности участия педагогов в конкурсах, конференциях и др. мероприятиях различной направленности;</w:t>
            </w:r>
          </w:p>
          <w:p w:rsidR="00EA2B7B" w:rsidRPr="00FE0227" w:rsidRDefault="00EA2B7B" w:rsidP="003B244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Благоприятные показатели физического, психического здоровья учащихся;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Рост числа педагогов, использующих дистанционные технологии, ИКТ, инновационных педагогических технологий в урочной и внеурочной деятельности;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 педагогами  программам для работы с глухими и слабослышащими;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Высокий уровень воспитанности обучающихся;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Рост прибыли за счет побед в грантовых конкурсах;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Увеличение числа договоров о сотрудничестве с организациями округа и города научной, технической, инновационной, культурной, спортивной, художественной, творческой направленности;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Поддержание и развитие материально-технической базы.</w:t>
            </w:r>
          </w:p>
        </w:tc>
      </w:tr>
      <w:tr w:rsidR="00EA2B7B" w:rsidRPr="00FE0227" w:rsidTr="003B244A">
        <w:trPr>
          <w:trHeight w:val="630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 реализации программы развития</w:t>
            </w:r>
          </w:p>
        </w:tc>
        <w:tc>
          <w:tcPr>
            <w:tcW w:w="3067" w:type="pct"/>
          </w:tcPr>
          <w:p w:rsidR="00FE0227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доступного качественного образования детей с ОВЗ при эффективном использовании ресурсов;                                     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информационно-образовательного центра, позволяющего удовлетворить интересы и потребности всех участников образовательного процесса за счёт реализации принципов доступности и качества образования; </w:t>
            </w:r>
          </w:p>
          <w:p w:rsidR="00FE0227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="0073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профессиональной компетентности педагогов, в том числе в области овладения инновационными образовательными, метапредметными технологиями;           </w:t>
            </w:r>
          </w:p>
          <w:p w:rsidR="00FE0227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числа школьников, обучающихся в системе внутришкольного и внешкольного дополнительного образования; рост количества детей имеющих достижения в олимпиадах,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фестивалях, конкурсах различного уровня как показатель социальной компетентности учащихся;                                             </w:t>
            </w:r>
          </w:p>
          <w:p w:rsidR="00EA2B7B" w:rsidRPr="00FE0227" w:rsidRDefault="00EA2B7B" w:rsidP="003B2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Увеличение числа выпускников, поступающих в учебные заведения по выбранному профилю</w:t>
            </w:r>
            <w:r w:rsidR="00FE0227" w:rsidRPr="00FE02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2B7B" w:rsidRPr="00FE0227" w:rsidTr="003B244A">
        <w:trPr>
          <w:trHeight w:val="705"/>
        </w:trPr>
        <w:tc>
          <w:tcPr>
            <w:tcW w:w="1933" w:type="pct"/>
          </w:tcPr>
          <w:p w:rsidR="00EA2B7B" w:rsidRPr="00FE0227" w:rsidRDefault="00EA2B7B" w:rsidP="003B24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 реализации</w:t>
            </w:r>
          </w:p>
        </w:tc>
        <w:tc>
          <w:tcPr>
            <w:tcW w:w="3067" w:type="pct"/>
          </w:tcPr>
          <w:p w:rsidR="00EA2B7B" w:rsidRPr="00FE0227" w:rsidRDefault="00EA2B7B" w:rsidP="003B244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227">
              <w:rPr>
                <w:rFonts w:ascii="Times New Roman" w:hAnsi="Times New Roman" w:cs="Times New Roman"/>
                <w:sz w:val="26"/>
                <w:szCs w:val="26"/>
              </w:rPr>
              <w:t>Управление реализацией и корректировка программы осуществляется педагогическим советом,  Советом школы-интерната, администрацией школы.</w:t>
            </w:r>
          </w:p>
        </w:tc>
      </w:tr>
    </w:tbl>
    <w:p w:rsidR="00CB191D" w:rsidRPr="00FE0227" w:rsidRDefault="00CB191D" w:rsidP="004446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2B7B" w:rsidRPr="00FE0227" w:rsidRDefault="00EA2B7B" w:rsidP="004446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br w:type="page"/>
      </w:r>
    </w:p>
    <w:p w:rsidR="00CC3018" w:rsidRPr="00FE0227" w:rsidRDefault="00CC3018" w:rsidP="00444611">
      <w:pPr>
        <w:spacing w:line="240" w:lineRule="auto"/>
        <w:ind w:left="-851"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CC3018" w:rsidRPr="00FE0227" w:rsidRDefault="00CC3018" w:rsidP="00444611">
      <w:pPr>
        <w:spacing w:line="240" w:lineRule="auto"/>
        <w:ind w:left="-851"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CC3018" w:rsidRPr="00FE0227" w:rsidRDefault="00CC3018" w:rsidP="00444611">
      <w:pPr>
        <w:spacing w:line="240" w:lineRule="auto"/>
        <w:ind w:left="-851"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CC3018" w:rsidRPr="00FE0227" w:rsidRDefault="00CC3018" w:rsidP="00CC3018">
      <w:pPr>
        <w:pStyle w:val="a6"/>
        <w:numPr>
          <w:ilvl w:val="0"/>
          <w:numId w:val="5"/>
        </w:num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227">
        <w:rPr>
          <w:rFonts w:ascii="Times New Roman" w:hAnsi="Times New Roman" w:cs="Times New Roman"/>
          <w:b/>
          <w:sz w:val="28"/>
          <w:szCs w:val="28"/>
        </w:rPr>
        <w:t>Информационная справка о школе-интернате</w:t>
      </w:r>
    </w:p>
    <w:p w:rsidR="00CC3018" w:rsidRPr="00FE0227" w:rsidRDefault="00D643AD" w:rsidP="003B2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Нижнекамская шко</w:t>
      </w:r>
      <w:r w:rsidR="006504FB" w:rsidRPr="00FE0227">
        <w:rPr>
          <w:rFonts w:ascii="Times New Roman" w:hAnsi="Times New Roman" w:cs="Times New Roman"/>
          <w:sz w:val="26"/>
          <w:szCs w:val="26"/>
        </w:rPr>
        <w:t xml:space="preserve">ла-интернат по своему статусу, </w:t>
      </w:r>
      <w:r w:rsidRPr="00FE0227">
        <w:rPr>
          <w:rFonts w:ascii="Times New Roman" w:hAnsi="Times New Roman" w:cs="Times New Roman"/>
          <w:sz w:val="26"/>
          <w:szCs w:val="26"/>
        </w:rPr>
        <w:t>является: общеобразовательным учреждением; вид – средняя общеобразовательная школа-интернат с ОВЗ</w:t>
      </w:r>
      <w:r w:rsidR="006504FB" w:rsidRPr="00FE0227">
        <w:rPr>
          <w:rFonts w:ascii="Times New Roman" w:hAnsi="Times New Roman" w:cs="Times New Roman"/>
          <w:sz w:val="26"/>
          <w:szCs w:val="26"/>
        </w:rPr>
        <w:t xml:space="preserve"> о</w:t>
      </w:r>
      <w:r w:rsidRPr="00FE0227">
        <w:rPr>
          <w:rFonts w:ascii="Times New Roman" w:hAnsi="Times New Roman" w:cs="Times New Roman"/>
          <w:sz w:val="26"/>
          <w:szCs w:val="26"/>
        </w:rPr>
        <w:t>бразовательную деятельность школа-интернат осуществляет в соответствии с Лицензией Министерства образования Республики Татарстан серия 16Л01 № 0004301, от 11 мая 2016 года; Свидетельством о государственной аккредитации Министерства образования Республики Татарстан серия 16 А01 0000748, от 20 июня 2016 года</w:t>
      </w:r>
      <w:r w:rsidR="009C5F2F" w:rsidRPr="00FE02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643AD" w:rsidRPr="00FE0227" w:rsidRDefault="00D643AD" w:rsidP="003B2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ГБОУ «Нижнекамская школа-интернат для детей с ограниченными возможностями здоровья» расположена на территории Нижнекамского муниципального района в типовом</w:t>
      </w:r>
      <w:r w:rsidR="009C5F2F" w:rsidRPr="00FE0227">
        <w:rPr>
          <w:rFonts w:ascii="Times New Roman" w:hAnsi="Times New Roman" w:cs="Times New Roman"/>
          <w:sz w:val="26"/>
          <w:szCs w:val="26"/>
        </w:rPr>
        <w:t xml:space="preserve"> 2-х этажном здании детского сада</w:t>
      </w:r>
      <w:r w:rsidRPr="00FE0227">
        <w:rPr>
          <w:rFonts w:ascii="Times New Roman" w:hAnsi="Times New Roman" w:cs="Times New Roman"/>
          <w:sz w:val="26"/>
          <w:szCs w:val="26"/>
        </w:rPr>
        <w:t>. Размещается в одном учебном корпусе, там же находятся спальные комнаты по адресу: улица Спортивная, дом 20. В школе-интернате обу</w:t>
      </w:r>
      <w:r w:rsidR="009C5F2F" w:rsidRPr="00FE0227">
        <w:rPr>
          <w:rFonts w:ascii="Times New Roman" w:hAnsi="Times New Roman" w:cs="Times New Roman"/>
          <w:sz w:val="26"/>
          <w:szCs w:val="26"/>
        </w:rPr>
        <w:t>чаются дети с нарушенным слухом</w:t>
      </w:r>
      <w:r w:rsidRPr="00FE0227">
        <w:rPr>
          <w:rFonts w:ascii="Times New Roman" w:hAnsi="Times New Roman" w:cs="Times New Roman"/>
          <w:sz w:val="26"/>
          <w:szCs w:val="26"/>
        </w:rPr>
        <w:t xml:space="preserve"> Нижнекамского МР и близлежащих районов республики.</w:t>
      </w:r>
      <w:r w:rsidR="006504FB" w:rsidRPr="00FE0227">
        <w:rPr>
          <w:rFonts w:ascii="Times New Roman" w:hAnsi="Times New Roman" w:cs="Times New Roman"/>
          <w:sz w:val="26"/>
          <w:szCs w:val="26"/>
        </w:rPr>
        <w:t xml:space="preserve"> </w:t>
      </w:r>
      <w:r w:rsidRPr="00FE0227">
        <w:rPr>
          <w:rFonts w:ascii="Times New Roman" w:hAnsi="Times New Roman" w:cs="Times New Roman"/>
          <w:sz w:val="26"/>
          <w:szCs w:val="26"/>
        </w:rPr>
        <w:t xml:space="preserve">Контингент школы – </w:t>
      </w:r>
      <w:r w:rsidR="009C5F2F" w:rsidRPr="00FE0227">
        <w:rPr>
          <w:rFonts w:ascii="Times New Roman" w:hAnsi="Times New Roman" w:cs="Times New Roman"/>
          <w:sz w:val="26"/>
          <w:szCs w:val="26"/>
        </w:rPr>
        <w:t xml:space="preserve">глухие и слабослышащие </w:t>
      </w:r>
      <w:r w:rsidRPr="00FE0227">
        <w:rPr>
          <w:rFonts w:ascii="Times New Roman" w:hAnsi="Times New Roman" w:cs="Times New Roman"/>
          <w:sz w:val="26"/>
          <w:szCs w:val="26"/>
        </w:rPr>
        <w:t xml:space="preserve">обучающиеся 1 – 12 классов. </w:t>
      </w:r>
    </w:p>
    <w:p w:rsidR="00CC3018" w:rsidRPr="00FE0227" w:rsidRDefault="00D643AD" w:rsidP="003B24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Управление школой-интернатом осуществляется в соответствии с Конституцией Российской Федерации, законом Российской Федерации «Об образовании в Российской Федерации», иными федеральными законами, федеральными подзаконными нормативными актами; законами и нормативными правовыми актами Республики Татарстан, Уставом Школы-интерната и строится на принципах единоначалия и коллегиальности. Органами управления Школы является Совет школы, а также Общее собрание (конференция) работников школы-интерната, Педагогический совет, Методический совет, Общешкольный родительский комитет. Порядок создания, состав и полномочия органов самоуправления, а также порядок их деятельности определяются Уставом школы. Деятельность всех органов соуправления школы регламентируется локальными актами и зафиксированы в Уставе школы, Коллективном договоре. К решению вопросов деятельности школы привлекаются все участники образовательного процесса.</w:t>
      </w:r>
      <w:r w:rsidR="009C5F2F" w:rsidRPr="00FE0227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643AD" w:rsidRPr="00FE0227" w:rsidRDefault="00D643AD" w:rsidP="003B24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Управленческая деятельность администрации школы была направлена на совершенствование:</w:t>
      </w:r>
    </w:p>
    <w:p w:rsidR="00D643AD" w:rsidRPr="00FE0227" w:rsidRDefault="00D643AD" w:rsidP="003B24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- образовательной среды для удовлетворения образовательных потребностей учащихся;</w:t>
      </w:r>
    </w:p>
    <w:p w:rsidR="00D643AD" w:rsidRPr="00FE0227" w:rsidRDefault="00D643AD" w:rsidP="003B24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- психолого-педагогическое сопровождение деятельности всех участников учебно-воспитательного процесса;</w:t>
      </w:r>
    </w:p>
    <w:p w:rsidR="00CC3018" w:rsidRPr="00FE0227" w:rsidRDefault="00D643AD" w:rsidP="003B24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- кадрового, материально-технического и безопасного обеспечения учебно-воспитательного процесса школы. Штатное расписание школы нап</w:t>
      </w:r>
      <w:r w:rsidR="00CC3018" w:rsidRPr="00FE0227">
        <w:rPr>
          <w:rFonts w:ascii="Times New Roman" w:hAnsi="Times New Roman" w:cs="Times New Roman"/>
          <w:sz w:val="26"/>
          <w:szCs w:val="26"/>
        </w:rPr>
        <w:t>рямую зависит от комплектования классов.</w:t>
      </w:r>
    </w:p>
    <w:p w:rsidR="00D643AD" w:rsidRPr="00FE0227" w:rsidRDefault="00D643AD" w:rsidP="003B24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lastRenderedPageBreak/>
        <w:t xml:space="preserve">      Образовательная система претерпевает ряд изменений, поскольку нацелена не только на более полное удовлетворение изменяющихся з</w:t>
      </w:r>
      <w:r w:rsidR="009C5F2F" w:rsidRPr="00FE0227">
        <w:rPr>
          <w:rFonts w:ascii="Times New Roman" w:hAnsi="Times New Roman" w:cs="Times New Roman"/>
          <w:sz w:val="26"/>
          <w:szCs w:val="26"/>
        </w:rPr>
        <w:t>апросов на образование, но и на</w:t>
      </w:r>
      <w:r w:rsidRPr="00FE0227">
        <w:rPr>
          <w:rFonts w:ascii="Times New Roman" w:hAnsi="Times New Roman" w:cs="Times New Roman"/>
          <w:sz w:val="26"/>
          <w:szCs w:val="26"/>
        </w:rPr>
        <w:t xml:space="preserve">прямую зависит от особенностей демографической, экономической и правовой ситуации. </w:t>
      </w:r>
    </w:p>
    <w:p w:rsidR="00D643AD" w:rsidRPr="00FE0227" w:rsidRDefault="00D643AD" w:rsidP="003B244A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0227">
        <w:rPr>
          <w:rFonts w:ascii="Times New Roman" w:hAnsi="Times New Roman" w:cs="Times New Roman"/>
          <w:b/>
          <w:color w:val="800000"/>
          <w:sz w:val="26"/>
          <w:szCs w:val="26"/>
        </w:rPr>
        <w:t xml:space="preserve"> </w:t>
      </w:r>
      <w:r w:rsidR="009C5F2F" w:rsidRPr="00FE0227">
        <w:rPr>
          <w:rFonts w:ascii="Times New Roman" w:hAnsi="Times New Roman" w:cs="Times New Roman"/>
          <w:sz w:val="26"/>
          <w:szCs w:val="26"/>
        </w:rPr>
        <w:t xml:space="preserve">В школе-интернате </w:t>
      </w:r>
      <w:r w:rsidRPr="00FE0227">
        <w:rPr>
          <w:rFonts w:ascii="Times New Roman" w:hAnsi="Times New Roman" w:cs="Times New Roman"/>
          <w:sz w:val="26"/>
          <w:szCs w:val="26"/>
        </w:rPr>
        <w:t>существует система взаимодействия педагогов, используются методы делегирования обязанностей, взаимоконтроля и самоконтроля, однако она требует совершенствования</w:t>
      </w:r>
      <w:r w:rsidR="009C5F2F" w:rsidRPr="00FE022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E0227">
        <w:rPr>
          <w:rFonts w:ascii="Times New Roman" w:hAnsi="Times New Roman" w:cs="Times New Roman"/>
          <w:bCs/>
          <w:sz w:val="26"/>
          <w:szCs w:val="26"/>
        </w:rPr>
        <w:t>в соответствии с изменением образовательной системы и внедрением с 2016 года новых образовательных стандартов.</w:t>
      </w:r>
    </w:p>
    <w:p w:rsidR="00046DE9" w:rsidRPr="00FE0227" w:rsidRDefault="009C5F2F" w:rsidP="003B244A">
      <w:pPr>
        <w:pStyle w:val="22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Обучение ведется по следующим образовательным программам: начальное общее образование, основное общее образование, среднее общее образование</w:t>
      </w:r>
      <w:r w:rsidR="00046DE9" w:rsidRPr="00FE0227">
        <w:rPr>
          <w:rFonts w:ascii="Times New Roman" w:hAnsi="Times New Roman" w:cs="Times New Roman"/>
          <w:sz w:val="26"/>
          <w:szCs w:val="26"/>
        </w:rPr>
        <w:t xml:space="preserve">.                                              </w:t>
      </w:r>
      <w:r w:rsidR="00046DE9" w:rsidRPr="00FE0227">
        <w:rPr>
          <w:rFonts w:ascii="Times New Roman" w:hAnsi="Times New Roman" w:cs="Times New Roman"/>
          <w:color w:val="000000"/>
          <w:sz w:val="26"/>
          <w:szCs w:val="26"/>
        </w:rPr>
        <w:t xml:space="preserve">Начальная школа реализует образовательную программу школы в рамках учебно-методических комплектов «». </w:t>
      </w:r>
    </w:p>
    <w:p w:rsidR="00046DE9" w:rsidRPr="00FE0227" w:rsidRDefault="00046DE9" w:rsidP="003B24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0227">
        <w:rPr>
          <w:rFonts w:ascii="Times New Roman" w:hAnsi="Times New Roman" w:cs="Times New Roman"/>
          <w:sz w:val="26"/>
          <w:szCs w:val="26"/>
        </w:rPr>
        <w:t>На средней и старшей ступенях школьники обучаются в классах универсального профиля, соответствующими учебниками и программно-методическими материалами обеспечены.</w:t>
      </w:r>
      <w:r w:rsidRPr="00FE0227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 w:rsidRPr="00FE0227">
        <w:rPr>
          <w:rFonts w:ascii="Times New Roman" w:hAnsi="Times New Roman" w:cs="Times New Roman"/>
          <w:sz w:val="26"/>
          <w:szCs w:val="26"/>
        </w:rPr>
        <w:t xml:space="preserve">Приоритетными являются </w:t>
      </w:r>
      <w:r w:rsidR="00CC3018" w:rsidRPr="00FE0227">
        <w:rPr>
          <w:rFonts w:ascii="Times New Roman" w:hAnsi="Times New Roman" w:cs="Times New Roman"/>
          <w:sz w:val="26"/>
          <w:szCs w:val="26"/>
        </w:rPr>
        <w:t>–</w:t>
      </w:r>
      <w:r w:rsidRPr="00FE0227">
        <w:rPr>
          <w:rFonts w:ascii="Times New Roman" w:hAnsi="Times New Roman" w:cs="Times New Roman"/>
          <w:sz w:val="26"/>
          <w:szCs w:val="26"/>
        </w:rPr>
        <w:t xml:space="preserve"> здоровье</w:t>
      </w:r>
      <w:r w:rsidR="00CC3018" w:rsidRPr="00FE0227">
        <w:rPr>
          <w:rFonts w:ascii="Times New Roman" w:hAnsi="Times New Roman" w:cs="Times New Roman"/>
          <w:sz w:val="26"/>
          <w:szCs w:val="26"/>
        </w:rPr>
        <w:t xml:space="preserve"> </w:t>
      </w:r>
      <w:r w:rsidRPr="00FE0227">
        <w:rPr>
          <w:rFonts w:ascii="Times New Roman" w:hAnsi="Times New Roman" w:cs="Times New Roman"/>
          <w:sz w:val="26"/>
          <w:szCs w:val="26"/>
        </w:rPr>
        <w:t xml:space="preserve">сберегающие технологии, информационно-коммуникационные, технологии обучения в сотрудничестве. </w:t>
      </w:r>
      <w:r w:rsidRPr="00FE0227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</w:t>
      </w:r>
      <w:r w:rsidRPr="00FE0227">
        <w:rPr>
          <w:rFonts w:ascii="Times New Roman" w:hAnsi="Times New Roman" w:cs="Times New Roman"/>
          <w:sz w:val="26"/>
          <w:szCs w:val="26"/>
        </w:rPr>
        <w:t>Основные направления воспитательной деятельности: гражданско</w:t>
      </w:r>
      <w:r w:rsidR="00CC3018" w:rsidRPr="00FE0227">
        <w:rPr>
          <w:rFonts w:ascii="Times New Roman" w:hAnsi="Times New Roman" w:cs="Times New Roman"/>
          <w:sz w:val="26"/>
          <w:szCs w:val="26"/>
        </w:rPr>
        <w:t>-</w:t>
      </w:r>
      <w:r w:rsidRPr="00FE0227">
        <w:rPr>
          <w:rFonts w:ascii="Times New Roman" w:hAnsi="Times New Roman" w:cs="Times New Roman"/>
          <w:sz w:val="26"/>
          <w:szCs w:val="26"/>
        </w:rPr>
        <w:t xml:space="preserve">патриотическое, нравственное, познавательное, спортивное, досуговое, работа в социуме. </w:t>
      </w:r>
      <w:r w:rsidRPr="00FE0227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</w:t>
      </w:r>
      <w:r w:rsidRPr="00FE0227">
        <w:rPr>
          <w:rFonts w:ascii="Times New Roman" w:hAnsi="Times New Roman" w:cs="Times New Roman"/>
          <w:sz w:val="26"/>
          <w:szCs w:val="26"/>
        </w:rPr>
        <w:t xml:space="preserve">Внеурочная, внеклассная деятельность осуществляется в виде индивидуальных и групповых занятий, занятий в группах продленного дня, факультативов, курсов по выбору учащихся, кружков, секций, клубов, классных часов, классных и общешкольных мероприятий. В школе ведется </w:t>
      </w:r>
      <w:r w:rsidRPr="00FE0227">
        <w:rPr>
          <w:rFonts w:ascii="Times New Roman" w:hAnsi="Times New Roman" w:cs="Times New Roman"/>
          <w:bCs/>
          <w:color w:val="000000"/>
          <w:sz w:val="26"/>
          <w:szCs w:val="26"/>
        </w:rPr>
        <w:t>коррекционно-развивающая работа</w:t>
      </w:r>
      <w:r w:rsidRPr="00FE0227">
        <w:rPr>
          <w:rFonts w:ascii="Times New Roman" w:hAnsi="Times New Roman" w:cs="Times New Roman"/>
          <w:color w:val="000000"/>
          <w:sz w:val="26"/>
          <w:szCs w:val="26"/>
        </w:rPr>
        <w:t xml:space="preserve"> в нескольких направлениях. В </w:t>
      </w:r>
      <w:r w:rsidRPr="00FE0227">
        <w:rPr>
          <w:rFonts w:ascii="Times New Roman" w:hAnsi="Times New Roman" w:cs="Times New Roman"/>
          <w:sz w:val="26"/>
          <w:szCs w:val="26"/>
        </w:rPr>
        <w:t xml:space="preserve">школе-интернате сформирована внутришкольная система оценки качества образования. Её цель </w:t>
      </w:r>
      <w:r w:rsidRPr="00FE022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E0227">
        <w:rPr>
          <w:rFonts w:ascii="Times New Roman" w:hAnsi="Times New Roman" w:cs="Times New Roman"/>
          <w:sz w:val="26"/>
          <w:szCs w:val="26"/>
        </w:rPr>
        <w:t xml:space="preserve"> достижение соответствия функционирования и развития педагогического процесса в   соответствии с требованиям государственного стандарта.</w:t>
      </w:r>
      <w:r w:rsidRPr="00FE0227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3B244A" w:rsidRDefault="00046DE9" w:rsidP="003B24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  <w:lang w:val="ru-RU"/>
        </w:rPr>
      </w:pPr>
      <w:r w:rsidRPr="00FE0227">
        <w:rPr>
          <w:sz w:val="26"/>
          <w:szCs w:val="26"/>
        </w:rPr>
        <w:t xml:space="preserve">Для организации учебно-воспитательного процесса имеются 16 учебных кабинета. Для занятий спортом имеется  спортивный и тренажерный зал общей площадью 165  кв.м. В школе-интернате оборудованы спальные комнаты.                                                                                                </w:t>
      </w:r>
      <w:r w:rsidRPr="00FE0227">
        <w:rPr>
          <w:sz w:val="26"/>
          <w:szCs w:val="26"/>
          <w:lang w:val="ru-RU"/>
        </w:rPr>
        <w:t xml:space="preserve">         </w:t>
      </w:r>
      <w:r w:rsidRPr="00FE0227">
        <w:rPr>
          <w:sz w:val="26"/>
          <w:szCs w:val="26"/>
        </w:rPr>
        <w:t xml:space="preserve">       </w:t>
      </w:r>
      <w:r w:rsidRPr="00FE0227">
        <w:rPr>
          <w:color w:val="000000"/>
          <w:sz w:val="26"/>
          <w:szCs w:val="26"/>
        </w:rPr>
        <w:t>Для реализации досуговой деятельности в школе имеются: музыкальный  зал</w:t>
      </w:r>
      <w:r w:rsidRPr="00FE0227">
        <w:rPr>
          <w:color w:val="000000"/>
          <w:sz w:val="26"/>
          <w:szCs w:val="26"/>
          <w:lang w:val="ru-RU"/>
        </w:rPr>
        <w:t>, к</w:t>
      </w:r>
      <w:r w:rsidRPr="00FE0227">
        <w:rPr>
          <w:color w:val="000000"/>
          <w:sz w:val="26"/>
          <w:szCs w:val="26"/>
        </w:rPr>
        <w:t>омната</w:t>
      </w:r>
      <w:r w:rsidR="00CC3018" w:rsidRPr="00FE0227">
        <w:rPr>
          <w:color w:val="000000"/>
          <w:sz w:val="26"/>
          <w:szCs w:val="26"/>
          <w:lang w:val="ru-RU"/>
        </w:rPr>
        <w:t xml:space="preserve"> </w:t>
      </w:r>
      <w:r w:rsidRPr="00FE0227">
        <w:rPr>
          <w:color w:val="000000"/>
          <w:sz w:val="26"/>
          <w:szCs w:val="26"/>
        </w:rPr>
        <w:t>отдыха. Горячим</w:t>
      </w:r>
      <w:r w:rsidRPr="00FE0227">
        <w:rPr>
          <w:color w:val="000000"/>
          <w:sz w:val="26"/>
          <w:szCs w:val="26"/>
          <w:lang w:val="ru-RU"/>
        </w:rPr>
        <w:t xml:space="preserve"> бесплатным </w:t>
      </w:r>
      <w:r w:rsidRPr="00FE0227">
        <w:rPr>
          <w:color w:val="000000"/>
          <w:sz w:val="26"/>
          <w:szCs w:val="26"/>
        </w:rPr>
        <w:t xml:space="preserve"> питанием в школ</w:t>
      </w:r>
      <w:r w:rsidRPr="00FE0227">
        <w:rPr>
          <w:color w:val="000000"/>
          <w:sz w:val="26"/>
          <w:szCs w:val="26"/>
          <w:lang w:val="ru-RU"/>
        </w:rPr>
        <w:t>-интернате</w:t>
      </w:r>
      <w:r w:rsidRPr="00FE0227">
        <w:rPr>
          <w:color w:val="000000"/>
          <w:sz w:val="26"/>
          <w:szCs w:val="26"/>
        </w:rPr>
        <w:t xml:space="preserve"> охвачено 100% школьников</w:t>
      </w:r>
      <w:r w:rsidRPr="00FE0227">
        <w:rPr>
          <w:color w:val="000000"/>
          <w:sz w:val="26"/>
          <w:szCs w:val="26"/>
          <w:lang w:val="ru-RU"/>
        </w:rPr>
        <w:t xml:space="preserve">: приходящие обучающие получают 2-х разовое горячее питание, ночующие-пяти.                              </w:t>
      </w:r>
      <w:r w:rsidR="003B244A">
        <w:rPr>
          <w:color w:val="000000"/>
          <w:sz w:val="26"/>
          <w:szCs w:val="26"/>
          <w:lang w:val="ru-RU"/>
        </w:rPr>
        <w:t xml:space="preserve">                              </w:t>
      </w:r>
    </w:p>
    <w:p w:rsidR="00CA6855" w:rsidRPr="00FE0227" w:rsidRDefault="00046DE9" w:rsidP="003B24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  <w:lang w:val="ru-RU"/>
        </w:rPr>
      </w:pPr>
      <w:r w:rsidRPr="00FE0227">
        <w:rPr>
          <w:color w:val="000000"/>
          <w:sz w:val="26"/>
          <w:szCs w:val="26"/>
        </w:rPr>
        <w:t>Медицинское обслуживание осуществляется штатным</w:t>
      </w:r>
      <w:r w:rsidRPr="00FE0227">
        <w:rPr>
          <w:color w:val="000000"/>
          <w:sz w:val="26"/>
          <w:szCs w:val="26"/>
          <w:lang w:val="ru-RU"/>
        </w:rPr>
        <w:t>и</w:t>
      </w:r>
      <w:r w:rsidRPr="00FE0227">
        <w:rPr>
          <w:color w:val="000000"/>
          <w:sz w:val="26"/>
          <w:szCs w:val="26"/>
        </w:rPr>
        <w:t xml:space="preserve"> медицинским</w:t>
      </w:r>
      <w:r w:rsidRPr="00FE0227">
        <w:rPr>
          <w:color w:val="000000"/>
          <w:sz w:val="26"/>
          <w:szCs w:val="26"/>
          <w:lang w:val="ru-RU"/>
        </w:rPr>
        <w:t>и</w:t>
      </w:r>
      <w:r w:rsidRPr="00FE0227">
        <w:rPr>
          <w:color w:val="000000"/>
          <w:sz w:val="26"/>
          <w:szCs w:val="26"/>
        </w:rPr>
        <w:t xml:space="preserve"> сотрудник</w:t>
      </w:r>
      <w:r w:rsidRPr="00FE0227">
        <w:rPr>
          <w:color w:val="000000"/>
          <w:sz w:val="26"/>
          <w:szCs w:val="26"/>
          <w:lang w:val="ru-RU"/>
        </w:rPr>
        <w:t>ами –медицинской сестрой и педиатром</w:t>
      </w:r>
      <w:r w:rsidRPr="00FE0227">
        <w:rPr>
          <w:color w:val="000000"/>
          <w:sz w:val="26"/>
          <w:szCs w:val="26"/>
        </w:rPr>
        <w:t xml:space="preserve">. </w:t>
      </w:r>
      <w:r w:rsidRPr="00FE0227">
        <w:rPr>
          <w:sz w:val="26"/>
          <w:szCs w:val="26"/>
        </w:rPr>
        <w:t>Медпункт</w:t>
      </w:r>
      <w:r w:rsidRPr="00FE0227">
        <w:rPr>
          <w:b/>
          <w:sz w:val="26"/>
          <w:szCs w:val="26"/>
        </w:rPr>
        <w:t xml:space="preserve"> </w:t>
      </w:r>
      <w:r w:rsidRPr="00FE0227">
        <w:rPr>
          <w:sz w:val="26"/>
          <w:szCs w:val="26"/>
        </w:rPr>
        <w:t xml:space="preserve">находится на первом этаже учреждения. Он включает в себя процедурный кабинет </w:t>
      </w:r>
      <w:r w:rsidRPr="00FE0227">
        <w:rPr>
          <w:sz w:val="26"/>
          <w:szCs w:val="26"/>
          <w:lang w:val="ru-RU"/>
        </w:rPr>
        <w:t>,</w:t>
      </w:r>
      <w:r w:rsidRPr="00FE0227">
        <w:rPr>
          <w:sz w:val="26"/>
          <w:szCs w:val="26"/>
        </w:rPr>
        <w:t xml:space="preserve"> комнату для амбулаторного приема</w:t>
      </w:r>
      <w:r w:rsidRPr="00FE0227">
        <w:rPr>
          <w:sz w:val="26"/>
          <w:szCs w:val="26"/>
          <w:lang w:val="ru-RU"/>
        </w:rPr>
        <w:t>, изолятор.</w:t>
      </w:r>
      <w:r w:rsidRPr="00FE0227">
        <w:rPr>
          <w:sz w:val="26"/>
          <w:szCs w:val="26"/>
        </w:rPr>
        <w:t xml:space="preserve"> </w:t>
      </w:r>
      <w:r w:rsidRPr="00FE0227">
        <w:rPr>
          <w:sz w:val="26"/>
          <w:szCs w:val="26"/>
          <w:lang w:val="ru-RU"/>
        </w:rPr>
        <w:t xml:space="preserve">Оборудование медицинского кабинета, согласно требованиям СанПиНа составляет 100%.              </w:t>
      </w:r>
      <w:r w:rsidRPr="00FE0227">
        <w:rPr>
          <w:color w:val="000000"/>
          <w:sz w:val="26"/>
          <w:szCs w:val="26"/>
        </w:rPr>
        <w:t>Школа полностью обеспечена педагогическими кадрами, все учителя-предметники имеют дополнительное дефектологическое образование. Из них с высшей  квал</w:t>
      </w:r>
      <w:r w:rsidR="00DE035C" w:rsidRPr="00FE0227">
        <w:rPr>
          <w:color w:val="000000"/>
          <w:sz w:val="26"/>
          <w:szCs w:val="26"/>
        </w:rPr>
        <w:t>ификационной категорией, 4</w:t>
      </w:r>
      <w:r w:rsidRPr="00FE0227">
        <w:rPr>
          <w:color w:val="000000"/>
          <w:sz w:val="26"/>
          <w:szCs w:val="26"/>
        </w:rPr>
        <w:t xml:space="preserve"> чел</w:t>
      </w:r>
      <w:r w:rsidR="00DE035C" w:rsidRPr="00FE0227">
        <w:rPr>
          <w:color w:val="000000"/>
          <w:sz w:val="26"/>
          <w:szCs w:val="26"/>
          <w:lang w:val="ru-RU"/>
        </w:rPr>
        <w:t xml:space="preserve"> (13,3%)</w:t>
      </w:r>
      <w:r w:rsidR="00DE035C" w:rsidRPr="00FE0227">
        <w:rPr>
          <w:color w:val="000000"/>
          <w:sz w:val="26"/>
          <w:szCs w:val="26"/>
        </w:rPr>
        <w:t xml:space="preserve">. </w:t>
      </w:r>
      <w:r w:rsidRPr="00FE0227">
        <w:rPr>
          <w:color w:val="000000"/>
          <w:sz w:val="26"/>
          <w:szCs w:val="26"/>
        </w:rPr>
        <w:t xml:space="preserve"> </w:t>
      </w:r>
      <w:r w:rsidR="00DE035C" w:rsidRPr="00FE0227">
        <w:rPr>
          <w:color w:val="000000"/>
          <w:sz w:val="26"/>
          <w:szCs w:val="26"/>
          <w:lang w:val="ru-RU"/>
        </w:rPr>
        <w:t>63%</w:t>
      </w:r>
      <w:r w:rsidRPr="00FE0227">
        <w:rPr>
          <w:color w:val="000000"/>
          <w:sz w:val="26"/>
          <w:szCs w:val="26"/>
        </w:rPr>
        <w:t>– с первой. 2 работников имеют отраслевые награды республиканского и всероссийского уровня. Педагогические работники школы активно распространяют свой опыт среди коллег.</w:t>
      </w:r>
      <w:r w:rsidRPr="00FE0227">
        <w:rPr>
          <w:color w:val="000000"/>
          <w:sz w:val="26"/>
          <w:szCs w:val="26"/>
          <w:lang w:val="ru-RU"/>
        </w:rPr>
        <w:t xml:space="preserve">                                                                           </w:t>
      </w:r>
    </w:p>
    <w:p w:rsidR="003B244A" w:rsidRDefault="003B244A" w:rsidP="00FE0227">
      <w:pPr>
        <w:pStyle w:val="a4"/>
        <w:shd w:val="clear" w:color="auto" w:fill="FFFFFF"/>
        <w:ind w:left="720"/>
        <w:jc w:val="center"/>
        <w:rPr>
          <w:b/>
          <w:sz w:val="28"/>
          <w:szCs w:val="28"/>
        </w:rPr>
      </w:pPr>
    </w:p>
    <w:p w:rsidR="00046DE9" w:rsidRPr="00444611" w:rsidRDefault="00046DE9" w:rsidP="00FE0227">
      <w:pPr>
        <w:pStyle w:val="a4"/>
        <w:shd w:val="clear" w:color="auto" w:fill="FFFFFF"/>
        <w:ind w:left="720"/>
        <w:jc w:val="center"/>
        <w:rPr>
          <w:color w:val="000000"/>
          <w:sz w:val="28"/>
          <w:szCs w:val="28"/>
          <w:lang w:val="ru-RU"/>
        </w:rPr>
      </w:pPr>
      <w:r w:rsidRPr="00444611">
        <w:rPr>
          <w:b/>
          <w:sz w:val="28"/>
          <w:szCs w:val="28"/>
        </w:rPr>
        <w:lastRenderedPageBreak/>
        <w:t>Учителя, имеющие отраслевые звания и награды</w:t>
      </w:r>
    </w:p>
    <w:tbl>
      <w:tblPr>
        <w:tblpPr w:leftFromText="180" w:rightFromText="180" w:vertAnchor="text" w:horzAnchor="margin" w:tblpX="-714" w:tblpY="113"/>
        <w:tblW w:w="5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7081"/>
      </w:tblGrid>
      <w:tr w:rsidR="00CA6855" w:rsidRPr="00444611" w:rsidTr="00444611">
        <w:trPr>
          <w:trHeight w:val="540"/>
        </w:trPr>
        <w:tc>
          <w:tcPr>
            <w:tcW w:w="1577" w:type="pct"/>
          </w:tcPr>
          <w:p w:rsidR="00CA6855" w:rsidRPr="00F01BA9" w:rsidRDefault="00CA6855" w:rsidP="00CC301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Почетный работник общего образования</w:t>
            </w:r>
          </w:p>
        </w:tc>
        <w:tc>
          <w:tcPr>
            <w:tcW w:w="3423" w:type="pct"/>
          </w:tcPr>
          <w:p w:rsidR="00CA6855" w:rsidRPr="00F01BA9" w:rsidRDefault="00CA6855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</w:tr>
      <w:tr w:rsidR="00CA6855" w:rsidRPr="00444611" w:rsidTr="00444611">
        <w:trPr>
          <w:trHeight w:val="210"/>
        </w:trPr>
        <w:tc>
          <w:tcPr>
            <w:tcW w:w="1577" w:type="pct"/>
          </w:tcPr>
          <w:p w:rsidR="00CA6855" w:rsidRPr="00F01BA9" w:rsidRDefault="00CA6855" w:rsidP="00CC301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Почетная грамота Министерства образования и науки РФ</w:t>
            </w:r>
          </w:p>
        </w:tc>
        <w:tc>
          <w:tcPr>
            <w:tcW w:w="3423" w:type="pct"/>
          </w:tcPr>
          <w:p w:rsidR="00CA6855" w:rsidRPr="00F01BA9" w:rsidRDefault="00CA6855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</w:tr>
      <w:tr w:rsidR="00CA6855" w:rsidRPr="00444611" w:rsidTr="00444611">
        <w:tc>
          <w:tcPr>
            <w:tcW w:w="1577" w:type="pct"/>
          </w:tcPr>
          <w:p w:rsidR="00CA6855" w:rsidRPr="00F01BA9" w:rsidRDefault="00CA6855" w:rsidP="00CC301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Нагрудный знак «За заслуги в образовании»</w:t>
            </w:r>
          </w:p>
        </w:tc>
        <w:tc>
          <w:tcPr>
            <w:tcW w:w="3423" w:type="pct"/>
          </w:tcPr>
          <w:p w:rsidR="00CA6855" w:rsidRPr="00F01BA9" w:rsidRDefault="00CA6855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</w:tr>
      <w:tr w:rsidR="00CA6855" w:rsidRPr="00444611" w:rsidTr="00444611">
        <w:trPr>
          <w:trHeight w:val="907"/>
        </w:trPr>
        <w:tc>
          <w:tcPr>
            <w:tcW w:w="1577" w:type="pct"/>
          </w:tcPr>
          <w:p w:rsidR="00CA6855" w:rsidRPr="00F01BA9" w:rsidRDefault="00CA6855" w:rsidP="00CC301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Почетная грамота Министерства образования и науки РТ</w:t>
            </w:r>
          </w:p>
        </w:tc>
        <w:tc>
          <w:tcPr>
            <w:tcW w:w="3423" w:type="pct"/>
          </w:tcPr>
          <w:p w:rsidR="00CA6855" w:rsidRPr="00F01BA9" w:rsidRDefault="00CA6855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BA9">
              <w:rPr>
                <w:rFonts w:ascii="Times New Roman" w:hAnsi="Times New Roman" w:cs="Times New Roman"/>
                <w:sz w:val="26"/>
                <w:szCs w:val="26"/>
              </w:rPr>
              <w:t>6ч</w:t>
            </w:r>
          </w:p>
        </w:tc>
      </w:tr>
    </w:tbl>
    <w:p w:rsidR="003B244A" w:rsidRDefault="003B244A" w:rsidP="005872F0">
      <w:pPr>
        <w:shd w:val="clear" w:color="auto" w:fill="FFFFFF"/>
        <w:autoSpaceDE w:val="0"/>
        <w:autoSpaceDN w:val="0"/>
        <w:adjustRightInd w:val="0"/>
        <w:spacing w:line="240" w:lineRule="auto"/>
        <w:ind w:left="-993" w:firstLine="99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504FB" w:rsidRPr="003B244A" w:rsidRDefault="00F01BA9" w:rsidP="003B244A">
      <w:pPr>
        <w:shd w:val="clear" w:color="auto" w:fill="FFFFFF"/>
        <w:autoSpaceDE w:val="0"/>
        <w:autoSpaceDN w:val="0"/>
        <w:adjustRightInd w:val="0"/>
        <w:spacing w:line="240" w:lineRule="auto"/>
        <w:ind w:left="-709" w:firstLine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244A">
        <w:rPr>
          <w:rFonts w:ascii="Times New Roman" w:hAnsi="Times New Roman" w:cs="Times New Roman"/>
          <w:bCs/>
          <w:sz w:val="26"/>
          <w:szCs w:val="26"/>
        </w:rPr>
        <w:t>Обучающие школы-интерната являются активными участниками республиканских, всероссийский и международных конкурсов. Они- победители международного конкурса «Амбилимпикс» г. Москва (</w:t>
      </w:r>
      <w:r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3B244A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3B244A">
        <w:rPr>
          <w:rFonts w:ascii="Times New Roman" w:hAnsi="Times New Roman" w:cs="Times New Roman"/>
          <w:bCs/>
          <w:sz w:val="26"/>
          <w:szCs w:val="26"/>
        </w:rPr>
        <w:t xml:space="preserve"> места по робототехнике) 2018 год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3D7BA8"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 xml:space="preserve"> место WorldSkills (лаборант химического анализ);</w:t>
      </w:r>
      <w:r w:rsidRPr="003B244A">
        <w:rPr>
          <w:rFonts w:ascii="Times New Roman" w:hAnsi="Times New Roman" w:cs="Times New Roman"/>
          <w:bCs/>
          <w:sz w:val="26"/>
          <w:szCs w:val="26"/>
        </w:rPr>
        <w:t xml:space="preserve"> общероссийский конкурс «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>Как взмах крыла</w:t>
      </w:r>
      <w:r w:rsidRPr="003B244A">
        <w:rPr>
          <w:rFonts w:ascii="Times New Roman" w:hAnsi="Times New Roman" w:cs="Times New Roman"/>
          <w:bCs/>
          <w:sz w:val="26"/>
          <w:szCs w:val="26"/>
        </w:rPr>
        <w:t>» г. Москва (фестиваль жестовой песни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2018 год</w:t>
      </w:r>
      <w:r w:rsidRPr="003B244A">
        <w:rPr>
          <w:rFonts w:ascii="Times New Roman" w:hAnsi="Times New Roman" w:cs="Times New Roman"/>
          <w:bCs/>
          <w:sz w:val="26"/>
          <w:szCs w:val="26"/>
        </w:rPr>
        <w:t>)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5872F0"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>место; всероссийский конкурс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«Танец без границ» г. Волгоград 2018 год - </w:t>
      </w:r>
      <w:r w:rsidR="005872F0"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>место;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 xml:space="preserve"> всемирный  парамузыкальный фестиваль победитель конкурса г.г. Москва- Ярославль 2018 год,  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общероссийский конкурс жестового пения г. С-Петербург «Поющие руки»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5872F0"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3D7BA8" w:rsidRPr="003B244A">
        <w:rPr>
          <w:rFonts w:ascii="Times New Roman" w:hAnsi="Times New Roman" w:cs="Times New Roman"/>
          <w:bCs/>
          <w:sz w:val="26"/>
          <w:szCs w:val="26"/>
        </w:rPr>
        <w:t>-</w:t>
      </w:r>
      <w:r w:rsidR="003D7BA8" w:rsidRPr="003B244A">
        <w:rPr>
          <w:rFonts w:ascii="Times New Roman" w:hAnsi="Times New Roman" w:cs="Times New Roman"/>
          <w:bCs/>
          <w:sz w:val="26"/>
          <w:szCs w:val="26"/>
          <w:lang w:val="en-US"/>
        </w:rPr>
        <w:t>III</w:t>
      </w:r>
      <w:r w:rsidR="005872F0" w:rsidRPr="003B244A">
        <w:rPr>
          <w:rFonts w:ascii="Times New Roman" w:hAnsi="Times New Roman" w:cs="Times New Roman"/>
          <w:bCs/>
          <w:sz w:val="26"/>
          <w:szCs w:val="26"/>
        </w:rPr>
        <w:t xml:space="preserve"> места 2019 год. </w:t>
      </w:r>
      <w:r w:rsidR="001173E6" w:rsidRPr="003B244A">
        <w:rPr>
          <w:rFonts w:ascii="Times New Roman" w:hAnsi="Times New Roman" w:cs="Times New Roman"/>
          <w:bCs/>
          <w:sz w:val="26"/>
          <w:szCs w:val="26"/>
        </w:rPr>
        <w:t>За последние 2 года обучающие школы-интерната стали 17 раз победителями республиканских конкурсов.</w:t>
      </w:r>
    </w:p>
    <w:p w:rsidR="006504FB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244A" w:rsidRDefault="003B244A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244A" w:rsidRDefault="003B244A" w:rsidP="003B24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1173E6" w:rsidP="003B24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Межотраслевое сотрудничество</w:t>
      </w: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3018" w:rsidRPr="00444611" w:rsidRDefault="00CC3018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9E492E6" wp14:editId="00E4795F">
                <wp:simplePos x="0" y="0"/>
                <wp:positionH relativeFrom="column">
                  <wp:posOffset>3895725</wp:posOffset>
                </wp:positionH>
                <wp:positionV relativeFrom="paragraph">
                  <wp:posOffset>-116205</wp:posOffset>
                </wp:positionV>
                <wp:extent cx="1586865" cy="468630"/>
                <wp:effectExtent l="13335" t="8255" r="9525" b="889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6865" cy="468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3B244A" w:rsidRDefault="003D7BA8" w:rsidP="00CC30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244A">
                              <w:rPr>
                                <w:rFonts w:ascii="Times New Roman" w:hAnsi="Times New Roman" w:cs="Times New Roman"/>
                              </w:rPr>
                              <w:t>Центр «Веста»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E492E6" id="Скругленный прямоугольник 38" o:spid="_x0000_s1026" style="position:absolute;left:0;text-align:left;margin-left:306.75pt;margin-top:-9.15pt;width:124.95pt;height:36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" fillcolor="#eaf1dd">
                <v:textbox>
                  <w:txbxContent>
                    <w:p w:rsidR="003D7BA8" w:rsidRPr="003B244A" w:rsidRDefault="003D7BA8" w:rsidP="00CC301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B244A">
                        <w:rPr>
                          <w:rFonts w:ascii="Times New Roman" w:hAnsi="Times New Roman" w:cs="Times New Roman"/>
                        </w:rPr>
                        <w:t>Центр «Веста»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DAE0E1" wp14:editId="3EF1F95F">
                <wp:simplePos x="0" y="0"/>
                <wp:positionH relativeFrom="column">
                  <wp:posOffset>2238375</wp:posOffset>
                </wp:positionH>
                <wp:positionV relativeFrom="paragraph">
                  <wp:posOffset>-145415</wp:posOffset>
                </wp:positionV>
                <wp:extent cx="1489710" cy="464820"/>
                <wp:effectExtent l="9525" t="12065" r="5715" b="889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71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3B244A" w:rsidRDefault="003D7BA8" w:rsidP="00CC30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244A">
                              <w:rPr>
                                <w:rFonts w:ascii="Times New Roman" w:hAnsi="Times New Roman" w:cs="Times New Roman"/>
                              </w:rPr>
                              <w:t>ДГП №1, 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DAE0E1" id="Скругленный прямоугольник 39" o:spid="_x0000_s1027" style="position:absolute;left:0;text-align:left;margin-left:176.25pt;margin-top:-11.45pt;width:117.3pt;height:36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" fillcolor="#f2dbdb">
                <v:textbox>
                  <w:txbxContent>
                    <w:p w:rsidR="003D7BA8" w:rsidRPr="003B244A" w:rsidRDefault="003D7BA8" w:rsidP="00CC301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B244A">
                        <w:rPr>
                          <w:rFonts w:ascii="Times New Roman" w:hAnsi="Times New Roman" w:cs="Times New Roman"/>
                        </w:rPr>
                        <w:t>ДГП №1, №2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506DBD" wp14:editId="0F8EA7AE">
                <wp:simplePos x="0" y="0"/>
                <wp:positionH relativeFrom="column">
                  <wp:posOffset>571500</wp:posOffset>
                </wp:positionH>
                <wp:positionV relativeFrom="paragraph">
                  <wp:posOffset>-116205</wp:posOffset>
                </wp:positionV>
                <wp:extent cx="1461770" cy="468630"/>
                <wp:effectExtent l="9525" t="8255" r="5080" b="8890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770" cy="468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3B244A" w:rsidRDefault="003D7BA8" w:rsidP="00CC3018">
                            <w:pPr>
                              <w:shd w:val="clear" w:color="auto" w:fill="E5DFEC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244A">
                              <w:rPr>
                                <w:rFonts w:ascii="Times New Roman" w:hAnsi="Times New Roman" w:cs="Times New Roman"/>
                              </w:rPr>
                              <w:t>Соцзащита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506DBD" id="Скругленный прямоугольник 40" o:spid="_x0000_s1028" style="position:absolute;left:0;text-align:left;margin-left:45pt;margin-top:-9.15pt;width:115.1pt;height:36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" fillcolor="#dbe5f1">
                <v:textbox>
                  <w:txbxContent>
                    <w:p w:rsidR="003D7BA8" w:rsidRPr="003B244A" w:rsidRDefault="003D7BA8" w:rsidP="00CC3018">
                      <w:pPr>
                        <w:shd w:val="clear" w:color="auto" w:fill="E5DFEC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B244A">
                        <w:rPr>
                          <w:rFonts w:ascii="Times New Roman" w:hAnsi="Times New Roman" w:cs="Times New Roman"/>
                        </w:rPr>
                        <w:t>Соцзащита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01DB17" wp14:editId="583EFF02">
                <wp:simplePos x="0" y="0"/>
                <wp:positionH relativeFrom="column">
                  <wp:posOffset>-462915</wp:posOffset>
                </wp:positionH>
                <wp:positionV relativeFrom="paragraph">
                  <wp:posOffset>262890</wp:posOffset>
                </wp:positionV>
                <wp:extent cx="1790700" cy="638175"/>
                <wp:effectExtent l="0" t="0" r="19050" b="2857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ТИСБИ г. Казань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01DB17" id="Скругленный прямоугольник 41" o:spid="_x0000_s1029" style="position:absolute;left:0;text-align:left;margin-left:-36.45pt;margin-top:20.7pt;width:141pt;height:5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" fillcolor="#e5dfec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ТИСБИ г. Казань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C9E119" wp14:editId="72CD28BD">
                <wp:simplePos x="0" y="0"/>
                <wp:positionH relativeFrom="column">
                  <wp:posOffset>3364865</wp:posOffset>
                </wp:positionH>
                <wp:positionV relativeFrom="paragraph">
                  <wp:posOffset>153035</wp:posOffset>
                </wp:positionV>
                <wp:extent cx="1129030" cy="1567180"/>
                <wp:effectExtent l="12065" t="10160" r="11430" b="1333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9030" cy="156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2AFB7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264.95pt;margin-top:12.05pt;width:88.9pt;height:123.4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A0BE64" wp14:editId="08B4D32E">
                <wp:simplePos x="0" y="0"/>
                <wp:positionH relativeFrom="column">
                  <wp:posOffset>1583690</wp:posOffset>
                </wp:positionH>
                <wp:positionV relativeFrom="paragraph">
                  <wp:posOffset>153035</wp:posOffset>
                </wp:positionV>
                <wp:extent cx="1200785" cy="1567180"/>
                <wp:effectExtent l="12065" t="10160" r="6350" b="1333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785" cy="156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CE15F0" id="Прямая со стрелкой 43" o:spid="_x0000_s1026" type="#_x0000_t32" style="position:absolute;margin-left:124.7pt;margin-top:12.05pt;width:94.55pt;height:12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cZUwIAAFw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163ED1" wp14:editId="1C7486C2">
                <wp:simplePos x="0" y="0"/>
                <wp:positionH relativeFrom="column">
                  <wp:posOffset>3014980</wp:posOffset>
                </wp:positionH>
                <wp:positionV relativeFrom="paragraph">
                  <wp:posOffset>153035</wp:posOffset>
                </wp:positionV>
                <wp:extent cx="39370" cy="1567180"/>
                <wp:effectExtent l="5080" t="10160" r="12700" b="1333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" cy="156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414B5F5" id="Прямая со стрелкой 44" o:spid="_x0000_s1026" type="#_x0000_t32" style="position:absolute;margin-left:237.4pt;margin-top:12.05pt;width:3.1pt;height:12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"/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62881C" wp14:editId="080C6687">
                <wp:simplePos x="0" y="0"/>
                <wp:positionH relativeFrom="column">
                  <wp:posOffset>4787265</wp:posOffset>
                </wp:positionH>
                <wp:positionV relativeFrom="paragraph">
                  <wp:posOffset>118110</wp:posOffset>
                </wp:positionV>
                <wp:extent cx="1485900" cy="666750"/>
                <wp:effectExtent l="0" t="0" r="19050" b="19050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2A1C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F830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Казанский Авиационный институт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62881C" id="Скругленный прямоугольник 45" o:spid="_x0000_s1030" style="position:absolute;left:0;text-align:left;margin-left:376.95pt;margin-top:9.3pt;width:117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" fillcolor="#b2a1c7">
                <v:textbox>
                  <w:txbxContent>
                    <w:p w:rsidR="003D7BA8" w:rsidRPr="00F83092" w:rsidRDefault="003D7BA8" w:rsidP="00F8309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Казанский Авиационный институт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C6000A" wp14:editId="6CFC65E8">
                <wp:simplePos x="0" y="0"/>
                <wp:positionH relativeFrom="column">
                  <wp:posOffset>3661410</wp:posOffset>
                </wp:positionH>
                <wp:positionV relativeFrom="paragraph">
                  <wp:posOffset>9525</wp:posOffset>
                </wp:positionV>
                <wp:extent cx="944880" cy="1184910"/>
                <wp:effectExtent l="13335" t="9525" r="13335" b="571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4880" cy="1184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6BFE0A" id="Прямая со стрелкой 46" o:spid="_x0000_s1026" type="#_x0000_t32" style="position:absolute;margin-left:288.3pt;margin-top:.75pt;width:74.4pt;height:93.3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DE732A" wp14:editId="55F4CBBA">
                <wp:simplePos x="0" y="0"/>
                <wp:positionH relativeFrom="column">
                  <wp:posOffset>1341120</wp:posOffset>
                </wp:positionH>
                <wp:positionV relativeFrom="paragraph">
                  <wp:posOffset>9525</wp:posOffset>
                </wp:positionV>
                <wp:extent cx="1109345" cy="1184910"/>
                <wp:effectExtent l="7620" t="9525" r="6985" b="571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345" cy="1184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D0E252D" id="Прямая со стрелкой 47" o:spid="_x0000_s1026" type="#_x0000_t32" style="position:absolute;margin-left:105.6pt;margin-top:.75pt;width:87.35pt;height:93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"/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3884A0" wp14:editId="3244B0BD">
                <wp:simplePos x="0" y="0"/>
                <wp:positionH relativeFrom="column">
                  <wp:posOffset>4653915</wp:posOffset>
                </wp:positionH>
                <wp:positionV relativeFrom="paragraph">
                  <wp:posOffset>272415</wp:posOffset>
                </wp:positionV>
                <wp:extent cx="1733550" cy="622935"/>
                <wp:effectExtent l="0" t="0" r="19050" b="24765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622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Казанский институт им. Тимирязева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3884A0" id="Скругленный прямоугольник 48" o:spid="_x0000_s1031" style="position:absolute;left:0;text-align:left;margin-left:366.45pt;margin-top:21.45pt;width:136.5pt;height:4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" fillcolor="#92cddc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Казанский институт им. Тимирязева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3D087F" wp14:editId="107BAEB4">
                <wp:simplePos x="0" y="0"/>
                <wp:positionH relativeFrom="column">
                  <wp:posOffset>-80010</wp:posOffset>
                </wp:positionH>
                <wp:positionV relativeFrom="paragraph">
                  <wp:posOffset>329565</wp:posOffset>
                </wp:positionV>
                <wp:extent cx="1455420" cy="607695"/>
                <wp:effectExtent l="0" t="0" r="11430" b="2095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607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Аргопомышленный колледж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D087F" id="Скругленный прямоугольник 49" o:spid="_x0000_s1032" style="position:absolute;left:0;text-align:left;margin-left:-6.3pt;margin-top:25.95pt;width:114.6pt;height:4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" fillcolor="#fde9d9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Аргопомышленный колледж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E9FC90" wp14:editId="728B23F5">
                <wp:simplePos x="0" y="0"/>
                <wp:positionH relativeFrom="column">
                  <wp:posOffset>3977005</wp:posOffset>
                </wp:positionH>
                <wp:positionV relativeFrom="paragraph">
                  <wp:posOffset>120015</wp:posOffset>
                </wp:positionV>
                <wp:extent cx="682625" cy="603885"/>
                <wp:effectExtent l="5080" t="5715" r="7620" b="952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2625" cy="603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3F47752" id="Прямая со стрелкой 50" o:spid="_x0000_s1026" type="#_x0000_t32" style="position:absolute;margin-left:313.15pt;margin-top:9.45pt;width:53.75pt;height:47.5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EF73C0" wp14:editId="23386F6F">
                <wp:simplePos x="0" y="0"/>
                <wp:positionH relativeFrom="column">
                  <wp:posOffset>1341120</wp:posOffset>
                </wp:positionH>
                <wp:positionV relativeFrom="paragraph">
                  <wp:posOffset>120015</wp:posOffset>
                </wp:positionV>
                <wp:extent cx="830580" cy="603885"/>
                <wp:effectExtent l="7620" t="5715" r="9525" b="952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603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2FB439B" id="Прямая со стрелкой 51" o:spid="_x0000_s1026" type="#_x0000_t32" style="position:absolute;margin-left:105.6pt;margin-top:9.45pt;width:65.4pt;height:47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"/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3B59B3" wp14:editId="2EED14C0">
                <wp:simplePos x="0" y="0"/>
                <wp:positionH relativeFrom="column">
                  <wp:posOffset>-89536</wp:posOffset>
                </wp:positionH>
                <wp:positionV relativeFrom="paragraph">
                  <wp:posOffset>262890</wp:posOffset>
                </wp:positionV>
                <wp:extent cx="1464945" cy="633095"/>
                <wp:effectExtent l="0" t="0" r="20955" b="1460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945" cy="633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Техникум химии и нефтепереработки</w:t>
                            </w:r>
                          </w:p>
                          <w:p w:rsidR="003D7BA8" w:rsidRPr="00A07029" w:rsidRDefault="003D7BA8" w:rsidP="006504F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B59B3" id="Скругленный прямоугольник 52" o:spid="_x0000_s1033" style="position:absolute;left:0;text-align:left;margin-left:-7.05pt;margin-top:20.7pt;width:115.35pt;height:49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" fillcolor="#cfc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Техникум химии и нефтепереработки</w:t>
                      </w:r>
                    </w:p>
                    <w:p w:rsidR="003D7BA8" w:rsidRPr="00A07029" w:rsidRDefault="003D7BA8" w:rsidP="006504F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CA6855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574B31" wp14:editId="11EC6AA6">
                <wp:simplePos x="0" y="0"/>
                <wp:positionH relativeFrom="column">
                  <wp:posOffset>2131695</wp:posOffset>
                </wp:positionH>
                <wp:positionV relativeFrom="paragraph">
                  <wp:posOffset>23495</wp:posOffset>
                </wp:positionV>
                <wp:extent cx="1916430" cy="1064895"/>
                <wp:effectExtent l="9525" t="9525" r="7620" b="11430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6430" cy="1064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  <w:b/>
                              </w:rPr>
                              <w:t>Нижнекамская школа-интернат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74B31" id="Скругленный прямоугольник 54" o:spid="_x0000_s1034" style="position:absolute;left:0;text-align:left;margin-left:167.85pt;margin-top:1.85pt;width:150.9pt;height:83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" fillcolor="red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  <w:b/>
                        </w:rPr>
                        <w:t>Нижнекамская школа-интернат</w:t>
                      </w:r>
                    </w:p>
                  </w:txbxContent>
                </v:textbox>
              </v:roundrect>
            </w:pict>
          </mc:Fallback>
        </mc:AlternateContent>
      </w:r>
      <w:r w:rsidR="006504FB"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59344B" wp14:editId="50380247">
                <wp:simplePos x="0" y="0"/>
                <wp:positionH relativeFrom="column">
                  <wp:posOffset>4696460</wp:posOffset>
                </wp:positionH>
                <wp:positionV relativeFrom="paragraph">
                  <wp:posOffset>23495</wp:posOffset>
                </wp:positionV>
                <wp:extent cx="1475740" cy="417195"/>
                <wp:effectExtent l="10160" t="13970" r="9525" b="698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417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Городской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59344B" id="Скругленный прямоугольник 53" o:spid="_x0000_s1035" style="position:absolute;left:0;text-align:left;margin-left:369.8pt;margin-top:1.85pt;width:116.2pt;height:3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" fillcolor="#fabf8f">
                <v:textbox>
                  <w:txbxContent>
                    <w:p w:rsidR="003D7BA8" w:rsidRPr="00F83092" w:rsidRDefault="003D7BA8" w:rsidP="006504F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Городской музей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8B8620" wp14:editId="66A54C45">
                <wp:simplePos x="0" y="0"/>
                <wp:positionH relativeFrom="column">
                  <wp:posOffset>4040505</wp:posOffset>
                </wp:positionH>
                <wp:positionV relativeFrom="paragraph">
                  <wp:posOffset>22860</wp:posOffset>
                </wp:positionV>
                <wp:extent cx="655955" cy="198755"/>
                <wp:effectExtent l="11430" t="13335" r="8890" b="698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59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804D4C" id="Прямая со стрелкой 55" o:spid="_x0000_s1026" type="#_x0000_t32" style="position:absolute;margin-left:318.15pt;margin-top:1.8pt;width:51.65pt;height:15.6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6BDA51" wp14:editId="3AA33ACE">
                <wp:simplePos x="0" y="0"/>
                <wp:positionH relativeFrom="column">
                  <wp:posOffset>1341120</wp:posOffset>
                </wp:positionH>
                <wp:positionV relativeFrom="paragraph">
                  <wp:posOffset>110490</wp:posOffset>
                </wp:positionV>
                <wp:extent cx="782955" cy="111125"/>
                <wp:effectExtent l="7620" t="5715" r="9525" b="698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111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DE3A74" id="Прямая со стрелкой 56" o:spid="_x0000_s1026" type="#_x0000_t32" style="position:absolute;margin-left:105.6pt;margin-top:8.7pt;width:61.65pt;height: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"/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13C189" wp14:editId="47F4704C">
                <wp:simplePos x="0" y="0"/>
                <wp:positionH relativeFrom="column">
                  <wp:posOffset>4754245</wp:posOffset>
                </wp:positionH>
                <wp:positionV relativeFrom="paragraph">
                  <wp:posOffset>128905</wp:posOffset>
                </wp:positionV>
                <wp:extent cx="1417955" cy="417195"/>
                <wp:effectExtent l="10795" t="5080" r="9525" b="635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955" cy="417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КДН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13C189" id="Скругленный прямоугольник 57" o:spid="_x0000_s1036" style="position:absolute;left:0;text-align:left;margin-left:374.35pt;margin-top:10.15pt;width:111.65pt;height:32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" fillcolor="#00b0f0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КДН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84F10C" wp14:editId="1220203F">
                <wp:simplePos x="0" y="0"/>
                <wp:positionH relativeFrom="column">
                  <wp:posOffset>-114300</wp:posOffset>
                </wp:positionH>
                <wp:positionV relativeFrom="paragraph">
                  <wp:posOffset>41275</wp:posOffset>
                </wp:positionV>
                <wp:extent cx="1455420" cy="417195"/>
                <wp:effectExtent l="9525" t="12700" r="11430" b="8255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417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F830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ДТДиМ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84F10C" id="Скругленный прямоугольник 58" o:spid="_x0000_s1037" style="position:absolute;left:0;text-align:left;margin-left:-9pt;margin-top:3.25pt;width:114.6pt;height:32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" fillcolor="#fcf">
                <v:textbox>
                  <w:txbxContent>
                    <w:p w:rsidR="003D7BA8" w:rsidRPr="00F83092" w:rsidRDefault="003D7BA8" w:rsidP="00F8309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ДТДиМ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581BDEA" wp14:editId="0D5FC095">
                <wp:simplePos x="0" y="0"/>
                <wp:positionH relativeFrom="column">
                  <wp:posOffset>4040505</wp:posOffset>
                </wp:positionH>
                <wp:positionV relativeFrom="paragraph">
                  <wp:posOffset>85725</wp:posOffset>
                </wp:positionV>
                <wp:extent cx="713740" cy="95250"/>
                <wp:effectExtent l="11430" t="9525" r="8255" b="952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374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C0D50AC" id="Прямая со стрелкой 59" o:spid="_x0000_s1026" type="#_x0000_t32" style="position:absolute;margin-left:318.15pt;margin-top:6.75pt;width:56.2pt;height:7.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"/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6BD04C" wp14:editId="1C22C7FB">
                <wp:simplePos x="0" y="0"/>
                <wp:positionH relativeFrom="column">
                  <wp:posOffset>1341120</wp:posOffset>
                </wp:positionH>
                <wp:positionV relativeFrom="paragraph">
                  <wp:posOffset>133350</wp:posOffset>
                </wp:positionV>
                <wp:extent cx="782955" cy="119380"/>
                <wp:effectExtent l="7620" t="9525" r="9525" b="1397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2955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EDD8C9" id="Прямая со стрелкой 60" o:spid="_x0000_s1026" type="#_x0000_t32" style="position:absolute;margin-left:105.6pt;margin-top:10.5pt;width:61.65pt;height:9.4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"/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5EAFE3" wp14:editId="348E9126">
                <wp:simplePos x="0" y="0"/>
                <wp:positionH relativeFrom="column">
                  <wp:posOffset>4040505</wp:posOffset>
                </wp:positionH>
                <wp:positionV relativeFrom="paragraph">
                  <wp:posOffset>148590</wp:posOffset>
                </wp:positionV>
                <wp:extent cx="713740" cy="461645"/>
                <wp:effectExtent l="11430" t="5715" r="8255" b="889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3740" cy="46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1CAAF3" id="Прямая со стрелкой 61" o:spid="_x0000_s1026" type="#_x0000_t32" style="position:absolute;margin-left:318.15pt;margin-top:11.7pt;width:56.2pt;height:36.35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"/>
            </w:pict>
          </mc:Fallback>
        </mc:AlternateContent>
      </w:r>
    </w:p>
    <w:p w:rsidR="006504FB" w:rsidRPr="00444611" w:rsidRDefault="00EA2B7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5BF4B4" wp14:editId="62C74E78">
                <wp:simplePos x="0" y="0"/>
                <wp:positionH relativeFrom="column">
                  <wp:posOffset>1388745</wp:posOffset>
                </wp:positionH>
                <wp:positionV relativeFrom="paragraph">
                  <wp:posOffset>76697</wp:posOffset>
                </wp:positionV>
                <wp:extent cx="782955" cy="549910"/>
                <wp:effectExtent l="7620" t="10795" r="9525" b="1079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2955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23D02D3" id="Прямая со стрелкой 67" o:spid="_x0000_s1026" type="#_x0000_t32" style="position:absolute;margin-left:109.35pt;margin-top:6.05pt;width:61.65pt;height:43.3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7OWg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1A2A77" wp14:editId="6DDBC310">
                <wp:simplePos x="0" y="0"/>
                <wp:positionH relativeFrom="column">
                  <wp:posOffset>1528252</wp:posOffset>
                </wp:positionH>
                <wp:positionV relativeFrom="paragraph">
                  <wp:posOffset>205905</wp:posOffset>
                </wp:positionV>
                <wp:extent cx="902335" cy="1073785"/>
                <wp:effectExtent l="7620" t="13335" r="13970" b="825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2335" cy="1073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F8D28B4" id="Прямая со стрелкой 66" o:spid="_x0000_s1026" type="#_x0000_t32" style="position:absolute;margin-left:120.35pt;margin-top:16.2pt;width:71.05pt;height:84.5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"/>
            </w:pict>
          </mc:Fallback>
        </mc:AlternateContent>
      </w:r>
    </w:p>
    <w:p w:rsidR="006504FB" w:rsidRPr="00444611" w:rsidRDefault="00EA2B7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9CA473" wp14:editId="445DCFD4">
                <wp:simplePos x="0" y="0"/>
                <wp:positionH relativeFrom="column">
                  <wp:posOffset>3838575</wp:posOffset>
                </wp:positionH>
                <wp:positionV relativeFrom="paragraph">
                  <wp:posOffset>17145</wp:posOffset>
                </wp:positionV>
                <wp:extent cx="762000" cy="963930"/>
                <wp:effectExtent l="9525" t="13335" r="9525" b="1333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0" cy="963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050B820" id="Прямая со стрелкой 63" o:spid="_x0000_s1026" type="#_x0000_t32" style="position:absolute;margin-left:302.25pt;margin-top:1.35pt;width:60pt;height:75.9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381815E" wp14:editId="0A4CAF9F">
                <wp:simplePos x="0" y="0"/>
                <wp:positionH relativeFrom="column">
                  <wp:posOffset>3313734</wp:posOffset>
                </wp:positionH>
                <wp:positionV relativeFrom="paragraph">
                  <wp:posOffset>42656</wp:posOffset>
                </wp:positionV>
                <wp:extent cx="1042670" cy="1395730"/>
                <wp:effectExtent l="10795" t="13335" r="13335" b="1016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2670" cy="1395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62F595" id="Прямая со стрелкой 64" o:spid="_x0000_s1026" type="#_x0000_t32" style="position:absolute;margin-left:260.9pt;margin-top:3.35pt;width:82.1pt;height:109.9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6B30F6" wp14:editId="7F4227F4">
                <wp:simplePos x="0" y="0"/>
                <wp:positionH relativeFrom="column">
                  <wp:posOffset>1788795</wp:posOffset>
                </wp:positionH>
                <wp:positionV relativeFrom="paragraph">
                  <wp:posOffset>17145</wp:posOffset>
                </wp:positionV>
                <wp:extent cx="937260" cy="1421130"/>
                <wp:effectExtent l="9525" t="13335" r="5715" b="1333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7260" cy="142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CAD7F69" id="Прямая со стрелкой 62" o:spid="_x0000_s1026" type="#_x0000_t32" style="position:absolute;margin-left:140.85pt;margin-top:1.35pt;width:73.8pt;height:111.9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"/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63C700" wp14:editId="48D60CDD">
                <wp:simplePos x="0" y="0"/>
                <wp:positionH relativeFrom="column">
                  <wp:posOffset>3026079</wp:posOffset>
                </wp:positionH>
                <wp:positionV relativeFrom="paragraph">
                  <wp:posOffset>17421</wp:posOffset>
                </wp:positionV>
                <wp:extent cx="24130" cy="1273810"/>
                <wp:effectExtent l="5080" t="13335" r="8890" b="825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130" cy="127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DC91FE" id="Прямая со стрелкой 65" o:spid="_x0000_s1026" type="#_x0000_t32" style="position:absolute;margin-left:238.25pt;margin-top:1.35pt;width:1.9pt;height:100.3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"/>
            </w:pict>
          </mc:Fallback>
        </mc:AlternateContent>
      </w:r>
      <w:r w:rsidR="006504FB"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2A4576" wp14:editId="63B76CBF">
                <wp:simplePos x="0" y="0"/>
                <wp:positionH relativeFrom="column">
                  <wp:posOffset>4825365</wp:posOffset>
                </wp:positionH>
                <wp:positionV relativeFrom="paragraph">
                  <wp:posOffset>19050</wp:posOffset>
                </wp:positionV>
                <wp:extent cx="1495425" cy="555625"/>
                <wp:effectExtent l="0" t="0" r="28575" b="1587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555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Промышленные предприятия города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A4576" id="Скругленный прямоугольник 68" o:spid="_x0000_s1038" style="position:absolute;left:0;text-align:left;margin-left:379.95pt;margin-top:1.5pt;width:117.75pt;height:43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" fillcolor="#ffc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Промышленные предприятия города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D3D406" wp14:editId="6F79AE96">
                <wp:simplePos x="0" y="0"/>
                <wp:positionH relativeFrom="column">
                  <wp:posOffset>-114300</wp:posOffset>
                </wp:positionH>
                <wp:positionV relativeFrom="paragraph">
                  <wp:posOffset>38735</wp:posOffset>
                </wp:positionV>
                <wp:extent cx="1371600" cy="457200"/>
                <wp:effectExtent l="9525" t="10160" r="9525" b="8890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ПЧ-62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D3D406" id="Скругленный прямоугольник 69" o:spid="_x0000_s1039" style="position:absolute;left:0;text-align:left;margin-left:-9pt;margin-top:3.05pt;width:108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" fillcolor="#fc6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ПЧ-62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2BAA7A" wp14:editId="6837D911">
                <wp:simplePos x="0" y="0"/>
                <wp:positionH relativeFrom="column">
                  <wp:posOffset>4686300</wp:posOffset>
                </wp:positionH>
                <wp:positionV relativeFrom="paragraph">
                  <wp:posOffset>130175</wp:posOffset>
                </wp:positionV>
                <wp:extent cx="1485900" cy="426720"/>
                <wp:effectExtent l="9525" t="6350" r="9525" b="508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26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E3447">
                              <w:t xml:space="preserve">  </w:t>
                            </w: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ГИБДД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2BAA7A" id="Скругленный прямоугольник 70" o:spid="_x0000_s1040" style="position:absolute;left:0;text-align:left;margin-left:369pt;margin-top:10.25pt;width:117pt;height:3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" fillcolor="#eaf1dd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E3447">
                        <w:t xml:space="preserve">  </w:t>
                      </w:r>
                      <w:r w:rsidRPr="00F83092">
                        <w:rPr>
                          <w:rFonts w:ascii="Times New Roman" w:hAnsi="Times New Roman" w:cs="Times New Roman"/>
                        </w:rPr>
                        <w:t>ГИБДД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8F5DB5" wp14:editId="340ABE40">
                <wp:simplePos x="0" y="0"/>
                <wp:positionH relativeFrom="column">
                  <wp:posOffset>53340</wp:posOffset>
                </wp:positionH>
                <wp:positionV relativeFrom="paragraph">
                  <wp:posOffset>136525</wp:posOffset>
                </wp:positionV>
                <wp:extent cx="1287780" cy="417195"/>
                <wp:effectExtent l="5715" t="12700" r="11430" b="825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417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ПМПК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F5DB5" id="Скругленный прямоугольник 71" o:spid="_x0000_s1041" style="position:absolute;left:0;text-align:left;margin-left:4.2pt;margin-top:10.75pt;width:101.4pt;height:3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" fillcolor="#d8d8d8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ПМПК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FB" w:rsidRPr="00444611" w:rsidRDefault="006504FB" w:rsidP="0044461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315A65" wp14:editId="4F65908F">
                <wp:simplePos x="0" y="0"/>
                <wp:positionH relativeFrom="column">
                  <wp:posOffset>2286000</wp:posOffset>
                </wp:positionH>
                <wp:positionV relativeFrom="paragraph">
                  <wp:posOffset>635</wp:posOffset>
                </wp:positionV>
                <wp:extent cx="1714500" cy="457200"/>
                <wp:effectExtent l="9525" t="10160" r="9525" b="889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Детский сад №29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15A65" id="Скругленный прямоугольник 72" o:spid="_x0000_s1042" style="position:absolute;left:0;text-align:left;margin-left:180pt;margin-top:.05pt;width:135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" fillcolor="yellow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Детский сад №29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679CD0" wp14:editId="4FF78964">
                <wp:simplePos x="0" y="0"/>
                <wp:positionH relativeFrom="column">
                  <wp:posOffset>4114800</wp:posOffset>
                </wp:positionH>
                <wp:positionV relativeFrom="paragraph">
                  <wp:posOffset>635</wp:posOffset>
                </wp:positionV>
                <wp:extent cx="1534795" cy="457200"/>
                <wp:effectExtent l="9525" t="10160" r="8255" b="889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ДЮСШ 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679CD0" id="Скругленный прямоугольник 73" o:spid="_x0000_s1043" style="position:absolute;left:0;text-align:left;margin-left:324pt;margin-top:.05pt;width:120.85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" fillcolor="#fcc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ДЮСШ -3</w:t>
                      </w:r>
                    </w:p>
                  </w:txbxContent>
                </v:textbox>
              </v:roundrect>
            </w:pict>
          </mc:Fallback>
        </mc:AlternateContent>
      </w:r>
      <w:r w:rsidRPr="004446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5E9326" wp14:editId="55400021">
                <wp:simplePos x="0" y="0"/>
                <wp:positionH relativeFrom="column">
                  <wp:posOffset>571500</wp:posOffset>
                </wp:positionH>
                <wp:positionV relativeFrom="paragraph">
                  <wp:posOffset>40005</wp:posOffset>
                </wp:positionV>
                <wp:extent cx="1600200" cy="417830"/>
                <wp:effectExtent l="9525" t="11430" r="9525" b="889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17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CC6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BA8" w:rsidRPr="00F83092" w:rsidRDefault="003D7BA8" w:rsidP="006504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092">
                              <w:rPr>
                                <w:rFonts w:ascii="Times New Roman" w:hAnsi="Times New Roman" w:cs="Times New Roman"/>
                              </w:rPr>
                              <w:t>Школы города</w:t>
                            </w:r>
                          </w:p>
                          <w:p w:rsidR="003D7BA8" w:rsidRPr="009C440E" w:rsidRDefault="003D7BA8" w:rsidP="006504F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E9326" id="Скругленный прямоугольник 74" o:spid="_x0000_s1044" style="position:absolute;left:0;text-align:left;margin-left:45pt;margin-top:3.15pt;width:126pt;height:32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" fillcolor="#0c6">
                <v:textbox>
                  <w:txbxContent>
                    <w:p w:rsidR="003D7BA8" w:rsidRPr="00F83092" w:rsidRDefault="003D7BA8" w:rsidP="006504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3092">
                        <w:rPr>
                          <w:rFonts w:ascii="Times New Roman" w:hAnsi="Times New Roman" w:cs="Times New Roman"/>
                        </w:rPr>
                        <w:t>Школы города</w:t>
                      </w:r>
                    </w:p>
                    <w:p w:rsidR="003D7BA8" w:rsidRPr="009C440E" w:rsidRDefault="003D7BA8" w:rsidP="006504F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504FB" w:rsidRPr="00444611" w:rsidRDefault="006504FB" w:rsidP="004446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855" w:rsidRPr="00444611" w:rsidRDefault="00CA6855" w:rsidP="004446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61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04FB" w:rsidRPr="00444611" w:rsidRDefault="006504FB" w:rsidP="00FE0227">
      <w:pPr>
        <w:pStyle w:val="a6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611">
        <w:rPr>
          <w:rFonts w:ascii="Times New Roman" w:hAnsi="Times New Roman" w:cs="Times New Roman"/>
          <w:b/>
          <w:sz w:val="28"/>
          <w:szCs w:val="28"/>
        </w:rPr>
        <w:lastRenderedPageBreak/>
        <w:t>Основания для разработки программы</w:t>
      </w:r>
    </w:p>
    <w:tbl>
      <w:tblPr>
        <w:tblW w:w="553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6"/>
        <w:gridCol w:w="2340"/>
        <w:gridCol w:w="2748"/>
        <w:gridCol w:w="2445"/>
      </w:tblGrid>
      <w:tr w:rsidR="008D5573" w:rsidRPr="00F83092" w:rsidTr="00F83092">
        <w:trPr>
          <w:trHeight w:val="378"/>
        </w:trPr>
        <w:tc>
          <w:tcPr>
            <w:tcW w:w="2464" w:type="pct"/>
            <w:gridSpan w:val="2"/>
          </w:tcPr>
          <w:p w:rsidR="006504FB" w:rsidRPr="00F83092" w:rsidRDefault="006504FB" w:rsidP="00F83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Оценка актуального состояния внутреннего потенциала</w:t>
            </w:r>
          </w:p>
        </w:tc>
        <w:tc>
          <w:tcPr>
            <w:tcW w:w="2536" w:type="pct"/>
            <w:gridSpan w:val="2"/>
          </w:tcPr>
          <w:p w:rsidR="006504FB" w:rsidRPr="00F83092" w:rsidRDefault="00550209" w:rsidP="00F83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Оценка перспектив развития с учетом изменения внешних факторов</w:t>
            </w:r>
          </w:p>
        </w:tc>
      </w:tr>
      <w:tr w:rsidR="008D5573" w:rsidRPr="00F83092" w:rsidTr="00F83092">
        <w:trPr>
          <w:trHeight w:val="345"/>
        </w:trPr>
        <w:tc>
          <w:tcPr>
            <w:tcW w:w="1308" w:type="pct"/>
          </w:tcPr>
          <w:p w:rsidR="006504FB" w:rsidRPr="00F83092" w:rsidRDefault="006504FB" w:rsidP="00F83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Слабые стороны</w:t>
            </w:r>
          </w:p>
        </w:tc>
        <w:tc>
          <w:tcPr>
            <w:tcW w:w="1157" w:type="pct"/>
          </w:tcPr>
          <w:p w:rsidR="006504FB" w:rsidRPr="00F83092" w:rsidRDefault="006504FB" w:rsidP="00F83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Сильные стороны</w:t>
            </w:r>
          </w:p>
        </w:tc>
        <w:tc>
          <w:tcPr>
            <w:tcW w:w="1354" w:type="pct"/>
          </w:tcPr>
          <w:p w:rsidR="006504FB" w:rsidRPr="00F83092" w:rsidRDefault="00550209" w:rsidP="00F83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Благоприятные возможности</w:t>
            </w:r>
          </w:p>
        </w:tc>
        <w:tc>
          <w:tcPr>
            <w:tcW w:w="1181" w:type="pct"/>
          </w:tcPr>
          <w:p w:rsidR="006504FB" w:rsidRPr="00F83092" w:rsidRDefault="00550209" w:rsidP="00F83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Риски</w:t>
            </w:r>
          </w:p>
        </w:tc>
      </w:tr>
      <w:tr w:rsidR="008D5573" w:rsidRPr="00F83092" w:rsidTr="00F83092">
        <w:trPr>
          <w:trHeight w:val="720"/>
        </w:trPr>
        <w:tc>
          <w:tcPr>
            <w:tcW w:w="1308" w:type="pct"/>
          </w:tcPr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1.Материально-технические обеспечение школы-интерната.</w:t>
            </w:r>
          </w:p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2.Использование информационно-коммуникативных технологий в управлении, методической работе, в образовательном процессе.</w:t>
            </w:r>
          </w:p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4. Недостаточное количество направлений предпрофильной подготовки обучающихся в связи нарушением слуха</w:t>
            </w:r>
          </w:p>
          <w:p w:rsidR="006504FB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5.Несформированность единого информационного</w:t>
            </w:r>
            <w:r w:rsidR="00E52645"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пространства школ         6.Недостаточен уровень развития образовательной среды школы-интерната (информационной материально-технической, валеологической)</w:t>
            </w:r>
          </w:p>
        </w:tc>
        <w:tc>
          <w:tcPr>
            <w:tcW w:w="1157" w:type="pct"/>
          </w:tcPr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1.Инновационный потенциал. Большой опыт творческой деятельности </w:t>
            </w:r>
            <w:r w:rsidR="00634355"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большей части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педагогов и администрации.</w:t>
            </w:r>
          </w:p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2.Кадровый потенциал (постоянство педагогического состава, большой привлечение молодых специалистов).</w:t>
            </w:r>
          </w:p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3.Длительный и продолжительный опыт взаимодействия с родителями</w:t>
            </w:r>
          </w:p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4. Длительный опыт взаимодействия с социальными партнерами.</w:t>
            </w:r>
          </w:p>
          <w:p w:rsidR="001B0163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5.Методичское сопровождение образовательного процесса. 6.Регулярное участие образовательного учреждения в проектах и мероприятиях регионального и всероссийского уровня.</w:t>
            </w:r>
          </w:p>
          <w:p w:rsidR="006504FB" w:rsidRPr="00F83092" w:rsidRDefault="001B0163" w:rsidP="00F830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E52645" w:rsidRPr="00F83092">
              <w:rPr>
                <w:rFonts w:ascii="Times New Roman" w:hAnsi="Times New Roman" w:cs="Times New Roman"/>
                <w:sz w:val="26"/>
                <w:szCs w:val="26"/>
              </w:rPr>
              <w:t>Создана система дополнительного образования.</w:t>
            </w:r>
          </w:p>
        </w:tc>
        <w:tc>
          <w:tcPr>
            <w:tcW w:w="1354" w:type="pct"/>
          </w:tcPr>
          <w:p w:rsidR="008D5573" w:rsidRPr="00F83092" w:rsidRDefault="008D5573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социальных партнеров образовательного учреждения:                     организации спорта, здравоохранения и пр. (участие в спортивных мероприятиях- реализация программы по здоровьесбережению, участие в различных конкурсах художественно-эстетической и профориентационной направленности-развитие творческого потенциала учащихся);  </w:t>
            </w:r>
            <w:r w:rsidR="0024146C"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педагогических работников школы, реализация совместных проектов).</w:t>
            </w:r>
          </w:p>
          <w:p w:rsidR="006504FB" w:rsidRPr="00F83092" w:rsidRDefault="006504FB" w:rsidP="00F830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1" w:type="pct"/>
          </w:tcPr>
          <w:p w:rsidR="00634355" w:rsidRPr="00F83092" w:rsidRDefault="008D5573" w:rsidP="00F8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1.Изменение социально-экономической ситуации в стране;     2.Сокращение финансирования образовательного учреждения.    </w:t>
            </w:r>
            <w:r w:rsidR="00634355"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  <w:r w:rsidR="00634355" w:rsidRPr="00F83092">
              <w:rPr>
                <w:rFonts w:ascii="Times New Roman" w:hAnsi="Times New Roman" w:cs="Times New Roman"/>
                <w:sz w:val="26"/>
                <w:szCs w:val="26"/>
              </w:rPr>
              <w:t>Консервативность взглядов части учителей на целесообразность использования и недооценка возможностей новых технологий.</w:t>
            </w:r>
          </w:p>
          <w:p w:rsidR="006504FB" w:rsidRPr="00F83092" w:rsidRDefault="008D5573" w:rsidP="00F8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634355"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Недостаточный уровень профессиональной компетентности педагогов в работе с детьми, имеющими комплексные и тяжёлые психофизические нарушения</w:t>
            </w:r>
            <w:r w:rsidR="00E52645"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5.Сложный контингент родительской общественности (не всегда готовы в полной мере поддержать школу)</w:t>
            </w:r>
          </w:p>
          <w:p w:rsidR="00634355" w:rsidRPr="00F83092" w:rsidRDefault="00634355" w:rsidP="00F8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6. Недостаточность финансирования</w:t>
            </w:r>
          </w:p>
          <w:p w:rsidR="008D5573" w:rsidRPr="00F83092" w:rsidRDefault="008D5573" w:rsidP="00F830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504FB" w:rsidRPr="00444611" w:rsidRDefault="00E52645" w:rsidP="00F83092">
      <w:pPr>
        <w:pStyle w:val="a6"/>
        <w:numPr>
          <w:ilvl w:val="0"/>
          <w:numId w:val="6"/>
        </w:numPr>
        <w:spacing w:line="240" w:lineRule="auto"/>
        <w:ind w:left="-851" w:righ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развития организации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В рамках настоящей Программы необходимо реализовать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модель учреждения нового типа:</w:t>
      </w:r>
      <w:r w:rsidR="0024146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оздоровительной общеобразовательной школы-интерната для детей с ОВЗ. Необходимым условием развития учреждения является приоритетное и опережающее развитие кадрового, информационного, н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аучно-методического потенциалов, материально-технического.                                                                                                                             </w:t>
      </w:r>
      <w:r w:rsidRPr="00F83092">
        <w:rPr>
          <w:rFonts w:ascii="Times New Roman" w:hAnsi="Times New Roman" w:cs="Times New Roman"/>
          <w:sz w:val="26"/>
          <w:szCs w:val="26"/>
        </w:rPr>
        <w:t>Решение этих задач позволит обеспечить: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Учет разнообразия образовательных возможностей каждого конкретного ребенка. Ориентация образования на развитие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самосознания, формирование механизмов эмоционально-смыслового прогноза будущей жизни.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Создание системы мониторинга - как организованной структуры внутришкольного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руководства и контроля, как службы научно- методического анализа результатов деятельности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специалистов, а также создания банка данных о динамике коррекционно-компенсаторных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процессов для каждой возрастной группы.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Разработка и внедрение специальных программ, направленных на профилактику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дезадаптирующих условий.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Формирование устойчивых социокультурных правовых знаний о жизни в обществе.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Перевод школы-интерната в новое состояние предполагает планирование модернизации в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следующих направлениях: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в совершенствовании образовательного процесса – в организации, содержании и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технологиях образования, повышение качества конечного результата образовательной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деятельности педколлектива;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в ресурсном обеспечении - оптимизация ресурсного обеспечения при переводе школы в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новое состояние;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в совершенствовании структуры и содержания управления школой при ее переходе в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новое состояние;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в оценке эффективности промежуточных и конечных результатов – модернизация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способов оценки результативности образования, качественное изменение критериев и способов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D47B4B">
        <w:rPr>
          <w:rFonts w:ascii="Times New Roman" w:hAnsi="Times New Roman" w:cs="Times New Roman"/>
          <w:sz w:val="26"/>
          <w:szCs w:val="26"/>
        </w:rPr>
        <w:t>оценивания.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Первое направление: совершенствование образовательного процесса:</w:t>
      </w:r>
    </w:p>
    <w:p w:rsidR="00DD431A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3092">
        <w:rPr>
          <w:rFonts w:ascii="Times New Roman" w:hAnsi="Times New Roman" w:cs="Times New Roman"/>
          <w:bCs/>
          <w:sz w:val="26"/>
          <w:szCs w:val="26"/>
        </w:rPr>
        <w:t>1) обновление материально-технической базы всех образовательных областей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</w:t>
      </w:r>
      <w:r w:rsidR="00634355" w:rsidRPr="00F83092">
        <w:rPr>
          <w:rFonts w:ascii="Times New Roman" w:hAnsi="Times New Roman" w:cs="Times New Roman"/>
          <w:sz w:val="26"/>
          <w:szCs w:val="26"/>
        </w:rPr>
        <w:t>) адаптация школы к изменениям, связанным с реформой образования;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</w:t>
      </w:r>
      <w:r w:rsidR="00634355" w:rsidRPr="00F83092">
        <w:rPr>
          <w:rFonts w:ascii="Times New Roman" w:hAnsi="Times New Roman" w:cs="Times New Roman"/>
          <w:sz w:val="26"/>
          <w:szCs w:val="26"/>
        </w:rPr>
        <w:t>) установление соответствия содержания образования, технологий обучения 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методов оценки качества образования требованиям современного общества;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</w:t>
      </w:r>
      <w:r w:rsidR="00634355" w:rsidRPr="00F83092">
        <w:rPr>
          <w:rFonts w:ascii="Times New Roman" w:hAnsi="Times New Roman" w:cs="Times New Roman"/>
          <w:sz w:val="26"/>
          <w:szCs w:val="26"/>
        </w:rPr>
        <w:t>) комплексное диагностирование особенностей сформированности основных сфер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личности каждого школьника (когнитивной, психофизической, мотивационно-потребностной</w:t>
      </w:r>
      <w:r w:rsidRPr="00F83092">
        <w:rPr>
          <w:rFonts w:ascii="Times New Roman" w:hAnsi="Times New Roman" w:cs="Times New Roman"/>
          <w:sz w:val="26"/>
          <w:szCs w:val="26"/>
        </w:rPr>
        <w:t>)</w:t>
      </w:r>
      <w:r w:rsidR="00634355" w:rsidRPr="00F83092">
        <w:rPr>
          <w:rFonts w:ascii="Times New Roman" w:hAnsi="Times New Roman" w:cs="Times New Roman"/>
          <w:sz w:val="26"/>
          <w:szCs w:val="26"/>
        </w:rPr>
        <w:t>,</w:t>
      </w:r>
      <w:r w:rsidR="00BA2791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</w:t>
      </w:r>
      <w:r w:rsidR="00634355" w:rsidRPr="00F83092">
        <w:rPr>
          <w:rFonts w:ascii="Times New Roman" w:hAnsi="Times New Roman" w:cs="Times New Roman"/>
          <w:sz w:val="26"/>
          <w:szCs w:val="26"/>
        </w:rPr>
        <w:t>ейственно-практической, материально-волевой, коммуникативной), его индивидуального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познавательного стиля и особенностей учебной, повседневно-трудовой деятельности, а также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доводить эти данные до родителей и педагогов;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5</w:t>
      </w:r>
      <w:r w:rsidR="00634355" w:rsidRPr="00F83092">
        <w:rPr>
          <w:rFonts w:ascii="Times New Roman" w:hAnsi="Times New Roman" w:cs="Times New Roman"/>
          <w:sz w:val="26"/>
          <w:szCs w:val="26"/>
        </w:rPr>
        <w:t>) внедрение инновационных, компенсаторных, здоровьесберегающих 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коррекционных технологий обучения, форм, методов, ориентированных на индивидуальные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особенности и возможности, обучающихся с ОВЗ;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6</w:t>
      </w:r>
      <w:r w:rsidR="00634355" w:rsidRPr="00F83092">
        <w:rPr>
          <w:rFonts w:ascii="Times New Roman" w:hAnsi="Times New Roman" w:cs="Times New Roman"/>
          <w:sz w:val="26"/>
          <w:szCs w:val="26"/>
        </w:rPr>
        <w:t>) разработка и внедрение индивидуальных образовательных программ 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индивидуальных коррекционно-развивающих программ для детей с особыми образовательными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потребностями;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7</w:t>
      </w:r>
      <w:r w:rsidR="00634355" w:rsidRPr="00F83092">
        <w:rPr>
          <w:rFonts w:ascii="Times New Roman" w:hAnsi="Times New Roman" w:cs="Times New Roman"/>
          <w:sz w:val="26"/>
          <w:szCs w:val="26"/>
        </w:rPr>
        <w:t>) увеличение положительной динамики состояния здоровья воспитанников;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634355" w:rsidRPr="00F83092">
        <w:rPr>
          <w:rFonts w:ascii="Times New Roman" w:hAnsi="Times New Roman" w:cs="Times New Roman"/>
          <w:sz w:val="26"/>
          <w:szCs w:val="26"/>
        </w:rPr>
        <w:t>) развитие ключевых компетенций учащихся, связанных с обученностью школьников, сформированностью основных параметров физического, психического, социально-личностного, духовно-нравственного, трудового воспитания и развития каждого ученика;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9</w:t>
      </w:r>
      <w:r w:rsidR="00634355" w:rsidRPr="00F83092">
        <w:rPr>
          <w:rFonts w:ascii="Times New Roman" w:hAnsi="Times New Roman" w:cs="Times New Roman"/>
          <w:sz w:val="26"/>
          <w:szCs w:val="26"/>
        </w:rPr>
        <w:t>) совершенствование системы профориентационной работы;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10</w:t>
      </w:r>
      <w:r w:rsidR="00634355" w:rsidRPr="00F83092">
        <w:rPr>
          <w:rFonts w:ascii="Times New Roman" w:hAnsi="Times New Roman" w:cs="Times New Roman"/>
          <w:sz w:val="26"/>
          <w:szCs w:val="26"/>
        </w:rPr>
        <w:t>) совершенствование системы работы по подготовке учащихся к промежуточной 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итоговой аттестации;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11</w:t>
      </w:r>
      <w:r w:rsidR="00634355" w:rsidRPr="00F83092">
        <w:rPr>
          <w:rFonts w:ascii="Times New Roman" w:hAnsi="Times New Roman" w:cs="Times New Roman"/>
          <w:sz w:val="26"/>
          <w:szCs w:val="26"/>
        </w:rPr>
        <w:t>) апробация разработанных моделей выпускников начальной, основной и средней школы;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12</w:t>
      </w:r>
      <w:r w:rsidR="00634355" w:rsidRPr="00F83092">
        <w:rPr>
          <w:rFonts w:ascii="Times New Roman" w:hAnsi="Times New Roman" w:cs="Times New Roman"/>
          <w:sz w:val="26"/>
          <w:szCs w:val="26"/>
        </w:rPr>
        <w:t>) совершенствование подготовки обучающихся к профессиональному и жизненному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самоопределению;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13</w:t>
      </w:r>
      <w:r w:rsidR="00634355" w:rsidRPr="00F83092">
        <w:rPr>
          <w:rFonts w:ascii="Times New Roman" w:hAnsi="Times New Roman" w:cs="Times New Roman"/>
          <w:sz w:val="26"/>
          <w:szCs w:val="26"/>
        </w:rPr>
        <w:t>) повышение качества образования через усиление дидактического и методического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аспекта;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14</w:t>
      </w:r>
      <w:r w:rsidR="00634355" w:rsidRPr="00F83092">
        <w:rPr>
          <w:rFonts w:ascii="Times New Roman" w:hAnsi="Times New Roman" w:cs="Times New Roman"/>
          <w:sz w:val="26"/>
          <w:szCs w:val="26"/>
        </w:rPr>
        <w:t>) выявление и повышение уровня психолого-педагогической информированности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родителей, их потенциала, возможности активно участвовать в процессе обучения, воспитания,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развития обучающихся;</w:t>
      </w:r>
    </w:p>
    <w:p w:rsidR="00634355" w:rsidRPr="00F83092" w:rsidRDefault="00DD431A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15</w:t>
      </w:r>
      <w:r w:rsidR="00634355" w:rsidRPr="00F83092">
        <w:rPr>
          <w:rFonts w:ascii="Times New Roman" w:hAnsi="Times New Roman" w:cs="Times New Roman"/>
          <w:sz w:val="26"/>
          <w:szCs w:val="26"/>
        </w:rPr>
        <w:t>) совершенствование психолого-педагогической и социальной поддержки</w:t>
      </w:r>
      <w:r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="00634355" w:rsidRPr="00F83092">
        <w:rPr>
          <w:rFonts w:ascii="Times New Roman" w:hAnsi="Times New Roman" w:cs="Times New Roman"/>
          <w:sz w:val="26"/>
          <w:szCs w:val="26"/>
        </w:rPr>
        <w:t>участников образовательного процесса.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Второе направление: развитие системы воспитания и дополнительного образования</w:t>
      </w:r>
      <w:r w:rsidRPr="00F83092">
        <w:rPr>
          <w:rFonts w:ascii="Times New Roman" w:hAnsi="Times New Roman" w:cs="Times New Roman"/>
          <w:sz w:val="26"/>
          <w:szCs w:val="26"/>
        </w:rPr>
        <w:t>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моделирование воспитательного процесса, создание системы диагностики;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повышение эффективности системы воспитания и дополнительного образования;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увеличение количества мероприятий по совершенствованию безопасных условий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жизнедеятельности в школе, в семье, в обществе;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4) формирование в школе гражданско-правового воспитывающего пространства;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5) осознанное освоение и принятие воспитанниками основных жизненных ценностей;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6) повышение мотивации воспитанников, к участию в конкурсах, фестивалях;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7) повышение гражданской ответственности и социальной активности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воспитанников, инициативности и личной заинтересованности каждого в делах развития учреждения;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8) увеличение доступности и качества дополнительного образования;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9) обмен опытом, совершенствование работы методического объединения классных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руководителей, воспитателей;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10) обобщение и распространение опыта воспитательной работы</w:t>
      </w:r>
      <w:r w:rsidRPr="00F83092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Третье направление: совершенствование структуры и содержания внутришкольного</w:t>
      </w:r>
      <w:r w:rsidR="00DD431A" w:rsidRPr="00F8309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b/>
          <w:bCs/>
          <w:sz w:val="26"/>
          <w:szCs w:val="26"/>
        </w:rPr>
        <w:t>управления: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формирование единой, целостной нормативной и правовой базы;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реализация основных функций управления развитием школы, ее инновационной</w:t>
      </w:r>
      <w:r w:rsid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обеспечение эффективности государственно-общественного управления школой;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4) обеспечение более полной координации усилий социальных партнеров,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принимающих участие в образовательной деятельности школы, процессе ее обновления;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5) разработка практических рекомендаций по организации педагогической и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управленческой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деятельности, направленной на проектирование и становление действующей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модели организационной культуры школы;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6) повышение доступно</w:t>
      </w:r>
      <w:r w:rsidR="00D47B4B">
        <w:rPr>
          <w:rFonts w:ascii="Times New Roman" w:hAnsi="Times New Roman" w:cs="Times New Roman"/>
          <w:sz w:val="26"/>
          <w:szCs w:val="26"/>
        </w:rPr>
        <w:t>сти и открытости МАУО «Надежда».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Четвертое направление: создание системы инновационной деятельности: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формирование единой, целостной нормативной и правовой базы инновационной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развитие системы инновационной деятельности;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формирование группы педагогов-инноваторов;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lastRenderedPageBreak/>
        <w:t>4) оформление продуктов инновационной деятельности педагогов, учащихся;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5) повышение эффективности инновационной деятельности и непрерывное её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развитие в системе;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6) увеличение количества педагогов участников</w:t>
      </w:r>
      <w:r w:rsidR="00DD431A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профессиональных конкурсов.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Пятое направление: расширение связи с социальными партнерами</w:t>
      </w:r>
      <w:r w:rsidRPr="00F83092">
        <w:rPr>
          <w:rFonts w:ascii="Times New Roman" w:hAnsi="Times New Roman" w:cs="Times New Roman"/>
          <w:sz w:val="26"/>
          <w:szCs w:val="26"/>
        </w:rPr>
        <w:t>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формирование единой, целостной нормативной и правовой базы;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расширение внешних социальных связей школы;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публикации материалов о школе на школьном сайте, в СМИ;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4) быстрое реагирование по основным проблемам.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Шестое направление: психолого-педагогическая и социальная поддержка</w:t>
      </w:r>
      <w:r w:rsidR="00F8309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b/>
          <w:bCs/>
          <w:sz w:val="26"/>
          <w:szCs w:val="26"/>
        </w:rPr>
        <w:t>участников образовательного процесса: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формирование единой, целостной нормативной и правовой базы психолого-педагогической и социальной поддержки участников образовательного процесса;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повышение уровня социальной адаптивности учащихся;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успешная социализация выпускников;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4) увеличение численности обучающихся, получивших услуги социальной и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психолого-педагогической поддержки;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5) рост познавательной мотивации воспитанников;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6) сформированность гражданской позиции выпускника, осознанной жизненной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позиции, готовности к самореализации в гражданском обществе;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7) способность выпускника планировать основные этапы и пути осуществления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профессиональной траектории;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8) способность выпускника планировать пути преодоления собственных недостатков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в подготовке к профессии, к жизнеустройству;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9) создание психологически комфортной и безопасной образовательной среды;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10) приобретение обучающимися опыта работы в социально-значимой деятельности.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Седьмое направление: модернизация методического, кадрового обеспечения: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обеспечение учащихся и педагогов учебно-методическим и дидактическим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материалом;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совершенствование работы методических объединений;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обеспечение непрерывного, профессионального роста педагогов через систему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повышения квалификации и профессиональной переподготовки;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4) увеличение численности педагогических кадров школы, имеющих высшую квалификационную категорию, специальное образование (спец.психология, дефектология, логопедия);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5) повышение эффективности использования современных образовательных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технологий;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6) создание гибкой адаптивной системы повышения профессионального мастерства в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процессе педагогической деятельности;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7) развитие системы стимулирования творческой активности и профессиональных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достижений педагогов;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8) обеспечение соблюдения правил техники безопасности при проведении учебных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занятий и внеклассных мероприятий;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9) создание оптимальных условий для работы педагогов;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10) повышение педагоги</w:t>
      </w:r>
      <w:r w:rsidR="00D47B4B">
        <w:rPr>
          <w:rFonts w:ascii="Times New Roman" w:hAnsi="Times New Roman" w:cs="Times New Roman"/>
          <w:sz w:val="26"/>
          <w:szCs w:val="26"/>
        </w:rPr>
        <w:t>ческой компетентности педагогов.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Восьмое направление: оптимизация ресурсного обеспечения образовательной</w:t>
      </w:r>
      <w:r w:rsidR="00F8309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b/>
          <w:bCs/>
          <w:sz w:val="26"/>
          <w:szCs w:val="26"/>
        </w:rPr>
        <w:t>деятельности школы: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обеспечение программно-методическими материалами, необходимыми для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качественного и доступного образования в школе-интернате;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lastRenderedPageBreak/>
        <w:t>2) Повышение эффективности использования информационной базы школы в учебно-воспитательном процессе, управлении школой-интернатом;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оптимизация материально-технической базы школы-интерната, предметно-развивающей среды внутри школы в соответствие с необходимыми условиями, требованиями к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организации личностно-ориентированного подхода в обучении, приведение материальной базы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учебного процесса в соответствие с современными требованиями модернизации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образовательного процесса;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4) укрепление материальной базы школы-интерната за счет привлечения различных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источников финансирования, спонсорской помощи.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3092">
        <w:rPr>
          <w:rFonts w:ascii="Times New Roman" w:hAnsi="Times New Roman" w:cs="Times New Roman"/>
          <w:b/>
          <w:bCs/>
          <w:sz w:val="26"/>
          <w:szCs w:val="26"/>
        </w:rPr>
        <w:t>Девятое направление: мониторинг эффективности промежуточных и конечных</w:t>
      </w:r>
      <w:r w:rsidR="0025414C" w:rsidRPr="00F8309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b/>
          <w:bCs/>
          <w:sz w:val="26"/>
          <w:szCs w:val="26"/>
        </w:rPr>
        <w:t>результатов развития школы-интерната: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1) проводить регулярные мониторинговые исследования, связанные с: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выполнением основных показателей качества образования;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подготовкой обучающихся, воспитанников школы к промежуточной и итоговой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аттестации;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модернизацией системы воспитательно-развивающей деятельности школы-интерната;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модернизацией и реализацией программы социально-психолого-педагогического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сопровождения образовательно-воспитательного процесса;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реализацией подготовки администрации школы-интерната, педагогических кадров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, </w:t>
      </w:r>
      <w:r w:rsidRPr="00F83092">
        <w:rPr>
          <w:rFonts w:ascii="Times New Roman" w:hAnsi="Times New Roman" w:cs="Times New Roman"/>
          <w:sz w:val="26"/>
          <w:szCs w:val="26"/>
        </w:rPr>
        <w:t>административно-хозяйственной службы к работе в новых условиях;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- выполнением конкретных задач программно-методического, информационного,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нормативно-правового, материально-технического, финансового обеспечения.</w:t>
      </w:r>
    </w:p>
    <w:p w:rsidR="00634355" w:rsidRPr="00F83092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2) оформление аналитически отчетов о реализации Программы развития образовательной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организации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учреждения в целом;</w:t>
      </w:r>
    </w:p>
    <w:p w:rsidR="00634355" w:rsidRDefault="00634355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3092">
        <w:rPr>
          <w:rFonts w:ascii="Times New Roman" w:hAnsi="Times New Roman" w:cs="Times New Roman"/>
          <w:sz w:val="26"/>
          <w:szCs w:val="26"/>
        </w:rPr>
        <w:t>3) систематизация презентации результатов образовательной деятельности на уровне</w:t>
      </w:r>
      <w:r w:rsidR="0025414C" w:rsidRPr="00F83092">
        <w:rPr>
          <w:rFonts w:ascii="Times New Roman" w:hAnsi="Times New Roman" w:cs="Times New Roman"/>
          <w:sz w:val="26"/>
          <w:szCs w:val="26"/>
        </w:rPr>
        <w:t xml:space="preserve"> </w:t>
      </w:r>
      <w:r w:rsidRPr="00F83092">
        <w:rPr>
          <w:rFonts w:ascii="Times New Roman" w:hAnsi="Times New Roman" w:cs="Times New Roman"/>
          <w:sz w:val="26"/>
          <w:szCs w:val="26"/>
        </w:rPr>
        <w:t>города, района: опубликование итогов развития школы в х</w:t>
      </w:r>
      <w:r w:rsidR="00D47B4B">
        <w:rPr>
          <w:rFonts w:ascii="Times New Roman" w:hAnsi="Times New Roman" w:cs="Times New Roman"/>
          <w:sz w:val="26"/>
          <w:szCs w:val="26"/>
        </w:rPr>
        <w:t xml:space="preserve">оде различных мероприятий в СМИ, </w:t>
      </w:r>
      <w:r w:rsidRPr="00F83092">
        <w:rPr>
          <w:rFonts w:ascii="Times New Roman" w:hAnsi="Times New Roman" w:cs="Times New Roman"/>
          <w:sz w:val="26"/>
          <w:szCs w:val="26"/>
        </w:rPr>
        <w:t>на сайте школы-интерната.</w:t>
      </w:r>
    </w:p>
    <w:p w:rsidR="00F83092" w:rsidRPr="00F83092" w:rsidRDefault="00F83092" w:rsidP="00F83092">
      <w:pPr>
        <w:autoSpaceDE w:val="0"/>
        <w:autoSpaceDN w:val="0"/>
        <w:adjustRightInd w:val="0"/>
        <w:spacing w:after="0" w:line="240" w:lineRule="auto"/>
        <w:ind w:left="-709" w:righ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504FB" w:rsidRPr="00444611" w:rsidRDefault="00BA2791" w:rsidP="00F83092">
      <w:pPr>
        <w:autoSpaceDE w:val="0"/>
        <w:autoSpaceDN w:val="0"/>
        <w:adjustRightInd w:val="0"/>
        <w:spacing w:line="240" w:lineRule="auto"/>
        <w:ind w:left="-851" w:righ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61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5414C" w:rsidRPr="00444611">
        <w:rPr>
          <w:rFonts w:ascii="Times New Roman" w:hAnsi="Times New Roman" w:cs="Times New Roman"/>
          <w:b/>
          <w:sz w:val="28"/>
          <w:szCs w:val="28"/>
        </w:rPr>
        <w:t>Мероприятия по реализации программы</w:t>
      </w:r>
    </w:p>
    <w:tbl>
      <w:tblPr>
        <w:tblW w:w="553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2435"/>
        <w:gridCol w:w="2075"/>
        <w:gridCol w:w="1595"/>
        <w:gridCol w:w="1399"/>
        <w:gridCol w:w="1995"/>
      </w:tblGrid>
      <w:tr w:rsidR="00F850BC" w:rsidRPr="00444611" w:rsidTr="000333BB">
        <w:trPr>
          <w:trHeight w:val="675"/>
        </w:trPr>
        <w:tc>
          <w:tcPr>
            <w:tcW w:w="349" w:type="pct"/>
            <w:vAlign w:val="center"/>
          </w:tcPr>
          <w:p w:rsidR="00F850BC" w:rsidRPr="00F83092" w:rsidRDefault="00F850BC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1189" w:type="pct"/>
            <w:vAlign w:val="center"/>
          </w:tcPr>
          <w:p w:rsidR="00F850BC" w:rsidRPr="00F83092" w:rsidRDefault="00F850BC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015" w:type="pct"/>
            <w:vAlign w:val="center"/>
          </w:tcPr>
          <w:p w:rsidR="00F850BC" w:rsidRPr="00F83092" w:rsidRDefault="00F850BC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</w:tc>
        <w:tc>
          <w:tcPr>
            <w:tcW w:w="783" w:type="pct"/>
            <w:vAlign w:val="center"/>
          </w:tcPr>
          <w:p w:rsidR="00F850BC" w:rsidRPr="00F83092" w:rsidRDefault="00F850BC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688" w:type="pct"/>
            <w:vAlign w:val="center"/>
          </w:tcPr>
          <w:p w:rsidR="00F850BC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  <w:tc>
          <w:tcPr>
            <w:tcW w:w="977" w:type="pct"/>
            <w:vAlign w:val="center"/>
          </w:tcPr>
          <w:p w:rsidR="00F850BC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</w:t>
            </w:r>
          </w:p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72A3" w:rsidRPr="00444611" w:rsidTr="000333BB">
        <w:trPr>
          <w:trHeight w:val="270"/>
        </w:trPr>
        <w:tc>
          <w:tcPr>
            <w:tcW w:w="5000" w:type="pct"/>
            <w:gridSpan w:val="6"/>
            <w:vAlign w:val="center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развития /Первый этап</w:t>
            </w:r>
          </w:p>
        </w:tc>
      </w:tr>
      <w:tr w:rsidR="00F850BC" w:rsidRPr="00444611" w:rsidTr="00F83092">
        <w:trPr>
          <w:trHeight w:val="345"/>
        </w:trPr>
        <w:tc>
          <w:tcPr>
            <w:tcW w:w="349" w:type="pct"/>
          </w:tcPr>
          <w:p w:rsidR="00F850BC" w:rsidRPr="00F83092" w:rsidRDefault="00F850BC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89" w:type="pct"/>
          </w:tcPr>
          <w:p w:rsidR="00F850BC" w:rsidRPr="00F83092" w:rsidRDefault="00F850BC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материально-технического обеспечения образовательной деятельности, огбновление материально-технической базы </w:t>
            </w:r>
          </w:p>
        </w:tc>
        <w:tc>
          <w:tcPr>
            <w:tcW w:w="1015" w:type="pct"/>
          </w:tcPr>
          <w:p w:rsidR="00F850BC" w:rsidRPr="00F83092" w:rsidRDefault="00D47B4B" w:rsidP="00F8309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 и Н РТ, а</w:t>
            </w:r>
            <w:r w:rsidR="00F850BC" w:rsidRPr="00F83092">
              <w:rPr>
                <w:rFonts w:ascii="Times New Roman" w:hAnsi="Times New Roman" w:cs="Times New Roman"/>
                <w:sz w:val="26"/>
                <w:szCs w:val="26"/>
              </w:rPr>
              <w:t>дминистрация, главный бухгалтер, зам директора по АХР</w:t>
            </w:r>
          </w:p>
          <w:p w:rsidR="00F850BC" w:rsidRPr="00F83092" w:rsidRDefault="00F850BC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50BC" w:rsidRPr="00F83092" w:rsidRDefault="00F850BC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3" w:type="pct"/>
          </w:tcPr>
          <w:p w:rsidR="00F850BC" w:rsidRPr="00F83092" w:rsidRDefault="00F850BC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2019-2024</w:t>
            </w:r>
          </w:p>
        </w:tc>
        <w:tc>
          <w:tcPr>
            <w:tcW w:w="688" w:type="pct"/>
          </w:tcPr>
          <w:p w:rsidR="00F850BC" w:rsidRPr="00F83092" w:rsidRDefault="00F850BC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F850BC" w:rsidRPr="00F83092" w:rsidRDefault="00F850BC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345"/>
        </w:trPr>
        <w:tc>
          <w:tcPr>
            <w:tcW w:w="34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8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нормативно-правовой базы в рамках реализации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 «Современная школа»</w:t>
            </w:r>
          </w:p>
        </w:tc>
        <w:tc>
          <w:tcPr>
            <w:tcW w:w="1015" w:type="pct"/>
          </w:tcPr>
          <w:p w:rsidR="001172A3" w:rsidRPr="00F83092" w:rsidRDefault="001172A3" w:rsidP="00F8309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Зам. директора по УР,</w:t>
            </w:r>
            <w:r w:rsidR="00F830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  <w:tc>
          <w:tcPr>
            <w:tcW w:w="783" w:type="pct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688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345"/>
        </w:trPr>
        <w:tc>
          <w:tcPr>
            <w:tcW w:w="34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18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Разработка «Дорожной карты»</w:t>
            </w:r>
          </w:p>
        </w:tc>
        <w:tc>
          <w:tcPr>
            <w:tcW w:w="1015" w:type="pct"/>
          </w:tcPr>
          <w:p w:rsidR="001172A3" w:rsidRPr="00F83092" w:rsidRDefault="001172A3" w:rsidP="00D47B4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Директор, зам директора</w:t>
            </w:r>
          </w:p>
        </w:tc>
        <w:tc>
          <w:tcPr>
            <w:tcW w:w="783" w:type="pct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688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345"/>
        </w:trPr>
        <w:tc>
          <w:tcPr>
            <w:tcW w:w="34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89" w:type="pct"/>
          </w:tcPr>
          <w:p w:rsidR="001172A3" w:rsidRPr="00F83092" w:rsidRDefault="001172A3" w:rsidP="00F8309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Включение в современную систему сопровождения, развития и совершенствования профессионального мастерства педагогических и управленческих кадров. Повышение квалификации педагогических кадров по программам дополнительного образования</w:t>
            </w:r>
          </w:p>
        </w:tc>
        <w:tc>
          <w:tcPr>
            <w:tcW w:w="1015" w:type="pct"/>
          </w:tcPr>
          <w:p w:rsidR="001172A3" w:rsidRPr="00F83092" w:rsidRDefault="001172A3" w:rsidP="00D47B4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</w:tc>
        <w:tc>
          <w:tcPr>
            <w:tcW w:w="783" w:type="pct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688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345"/>
        </w:trPr>
        <w:tc>
          <w:tcPr>
            <w:tcW w:w="34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89" w:type="pct"/>
          </w:tcPr>
          <w:p w:rsidR="003A22D8" w:rsidRDefault="001172A3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внедрения новых образовательных технологий: </w:t>
            </w:r>
          </w:p>
          <w:p w:rsidR="003A22D8" w:rsidRDefault="001172A3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проведение диагностики уровня профессиональной компетентности педагогов школы-интерната; </w:t>
            </w:r>
          </w:p>
          <w:p w:rsidR="003A22D8" w:rsidRDefault="001172A3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программы повышения квалификации педагогов; </w:t>
            </w:r>
          </w:p>
          <w:p w:rsidR="001172A3" w:rsidRPr="00F83092" w:rsidRDefault="001172A3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- корректировка системы внутренней системы оценки качества образования (ВСОКО):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включение системы самооценки, взаимооценки</w:t>
            </w:r>
          </w:p>
        </w:tc>
        <w:tc>
          <w:tcPr>
            <w:tcW w:w="1015" w:type="pct"/>
          </w:tcPr>
          <w:p w:rsidR="001172A3" w:rsidRPr="00F83092" w:rsidRDefault="001172A3" w:rsidP="00F8309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Зам.</w:t>
            </w:r>
            <w:r w:rsidR="00D47B4B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директора по УВР, ВР, педагог-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783" w:type="pct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688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345"/>
        </w:trPr>
        <w:tc>
          <w:tcPr>
            <w:tcW w:w="34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189" w:type="pct"/>
          </w:tcPr>
          <w:p w:rsidR="001172A3" w:rsidRPr="00F83092" w:rsidRDefault="001172A3" w:rsidP="003A22D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мотивации к обучению и вовлечению в образовательную деятельность: обновление содержания внеурочной деятельности; разработка программ дополнительного образования обучающихся</w:t>
            </w:r>
          </w:p>
        </w:tc>
        <w:tc>
          <w:tcPr>
            <w:tcW w:w="1015" w:type="pct"/>
          </w:tcPr>
          <w:p w:rsidR="001172A3" w:rsidRPr="00F83092" w:rsidRDefault="001172A3" w:rsidP="003A22D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Директор, зам директора по УВР, ВР и АХР</w:t>
            </w:r>
          </w:p>
        </w:tc>
        <w:tc>
          <w:tcPr>
            <w:tcW w:w="783" w:type="pct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688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2820"/>
        </w:trPr>
        <w:tc>
          <w:tcPr>
            <w:tcW w:w="349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1189" w:type="pct"/>
          </w:tcPr>
          <w:p w:rsidR="001172A3" w:rsidRPr="00F83092" w:rsidRDefault="001172A3" w:rsidP="003A22D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Оснащение современным оборудованием кабинетов педагога-психолога, учителя дефектолога, коррекционно-развивающими и дидактическими средствами обучения для психолого-педагогического сопровождения и коррекционной работы с обучающимися с ОВЗ</w:t>
            </w:r>
            <w:r w:rsidR="007A58B4" w:rsidRPr="00F83092">
              <w:rPr>
                <w:rFonts w:ascii="Times New Roman" w:hAnsi="Times New Roman" w:cs="Times New Roman"/>
                <w:sz w:val="26"/>
                <w:szCs w:val="26"/>
              </w:rPr>
              <w:t>. Оснащение современным оборудованием кабинетов для организации доступного дополнительного образования обучающихся.</w:t>
            </w:r>
          </w:p>
        </w:tc>
        <w:tc>
          <w:tcPr>
            <w:tcW w:w="1015" w:type="pct"/>
          </w:tcPr>
          <w:p w:rsidR="001172A3" w:rsidRPr="00F83092" w:rsidRDefault="001172A3" w:rsidP="003A22D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Директор, зам директора по АХР</w:t>
            </w:r>
          </w:p>
        </w:tc>
        <w:tc>
          <w:tcPr>
            <w:tcW w:w="783" w:type="pct"/>
          </w:tcPr>
          <w:p w:rsidR="001172A3" w:rsidRPr="00F83092" w:rsidRDefault="001172A3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688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172A3" w:rsidRPr="00F83092" w:rsidRDefault="001172A3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8B4" w:rsidRPr="00444611" w:rsidTr="000333BB">
        <w:trPr>
          <w:trHeight w:val="1124"/>
        </w:trPr>
        <w:tc>
          <w:tcPr>
            <w:tcW w:w="349" w:type="pct"/>
          </w:tcPr>
          <w:p w:rsidR="007A58B4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189" w:type="pct"/>
          </w:tcPr>
          <w:p w:rsidR="007A58B4" w:rsidRPr="00F83092" w:rsidRDefault="007A58B4" w:rsidP="003A22D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Ремонт кабинета психолога и дополнительного образования</w:t>
            </w:r>
          </w:p>
        </w:tc>
        <w:tc>
          <w:tcPr>
            <w:tcW w:w="1015" w:type="pct"/>
          </w:tcPr>
          <w:p w:rsidR="003A22D8" w:rsidRDefault="003A22D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ГИСУ, директор</w:t>
            </w:r>
            <w:r w:rsidR="007A58B4" w:rsidRPr="00F8309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7A58B4" w:rsidRPr="00F83092" w:rsidRDefault="007A58B4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r w:rsidR="000333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B4B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 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по АХР</w:t>
            </w:r>
          </w:p>
        </w:tc>
        <w:tc>
          <w:tcPr>
            <w:tcW w:w="783" w:type="pct"/>
          </w:tcPr>
          <w:p w:rsidR="007A58B4" w:rsidRPr="00F83092" w:rsidRDefault="007A58B4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688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A3" w:rsidRPr="00444611" w:rsidTr="00F83092">
        <w:trPr>
          <w:trHeight w:val="303"/>
        </w:trPr>
        <w:tc>
          <w:tcPr>
            <w:tcW w:w="5000" w:type="pct"/>
            <w:gridSpan w:val="6"/>
          </w:tcPr>
          <w:p w:rsidR="001172A3" w:rsidRPr="00F83092" w:rsidRDefault="001172A3" w:rsidP="00F8309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развития /Второй этап</w:t>
            </w:r>
          </w:p>
        </w:tc>
      </w:tr>
      <w:tr w:rsidR="00146248" w:rsidRPr="00444611" w:rsidTr="00F83092">
        <w:trPr>
          <w:trHeight w:val="345"/>
        </w:trPr>
        <w:tc>
          <w:tcPr>
            <w:tcW w:w="349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89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Оснащение современным оборудованием кабинетов химии, физики, биологии.</w:t>
            </w:r>
          </w:p>
        </w:tc>
        <w:tc>
          <w:tcPr>
            <w:tcW w:w="1015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Директор, гл. бухгалтер, зам директора по АХР</w:t>
            </w:r>
          </w:p>
        </w:tc>
        <w:tc>
          <w:tcPr>
            <w:tcW w:w="783" w:type="pct"/>
          </w:tcPr>
          <w:p w:rsidR="00146248" w:rsidRPr="00F83092" w:rsidRDefault="00146248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2020-2023</w:t>
            </w:r>
          </w:p>
        </w:tc>
        <w:tc>
          <w:tcPr>
            <w:tcW w:w="688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248" w:rsidRPr="00444611" w:rsidTr="00F83092">
        <w:trPr>
          <w:trHeight w:val="345"/>
        </w:trPr>
        <w:tc>
          <w:tcPr>
            <w:tcW w:w="349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89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Построение индивидуальных образовательных маршрутов обучающихся</w:t>
            </w:r>
          </w:p>
        </w:tc>
        <w:tc>
          <w:tcPr>
            <w:tcW w:w="1015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ВР, педагог</w:t>
            </w:r>
            <w:r w:rsidR="003A22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783" w:type="pct"/>
          </w:tcPr>
          <w:p w:rsidR="00146248" w:rsidRPr="00F83092" w:rsidRDefault="00146248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2019-2022</w:t>
            </w:r>
          </w:p>
        </w:tc>
        <w:tc>
          <w:tcPr>
            <w:tcW w:w="688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248" w:rsidRPr="00444611" w:rsidTr="00F83092">
        <w:trPr>
          <w:trHeight w:val="345"/>
        </w:trPr>
        <w:tc>
          <w:tcPr>
            <w:tcW w:w="349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89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Разработка программ индивидуального сопровождения обучающихся в рамках сетевого взаимодействия</w:t>
            </w:r>
          </w:p>
        </w:tc>
        <w:tc>
          <w:tcPr>
            <w:tcW w:w="1015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ВР, педагог</w:t>
            </w:r>
            <w:r w:rsidR="003A22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783" w:type="pct"/>
          </w:tcPr>
          <w:p w:rsidR="00146248" w:rsidRPr="00F83092" w:rsidRDefault="00146248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2020-2022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248" w:rsidRPr="00444611" w:rsidTr="00F83092">
        <w:trPr>
          <w:trHeight w:val="345"/>
        </w:trPr>
        <w:tc>
          <w:tcPr>
            <w:tcW w:w="349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89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Реализация образовательных программ с участием организаций дополнительного образования детей</w:t>
            </w:r>
          </w:p>
        </w:tc>
        <w:tc>
          <w:tcPr>
            <w:tcW w:w="1015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ВР, руководители МО</w:t>
            </w:r>
          </w:p>
        </w:tc>
        <w:tc>
          <w:tcPr>
            <w:tcW w:w="783" w:type="pct"/>
          </w:tcPr>
          <w:p w:rsidR="00146248" w:rsidRPr="00F83092" w:rsidRDefault="00146248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2020-2022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248" w:rsidRPr="00444611" w:rsidTr="00F83092">
        <w:trPr>
          <w:trHeight w:val="345"/>
        </w:trPr>
        <w:tc>
          <w:tcPr>
            <w:tcW w:w="349" w:type="pct"/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89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Формирование эффективной системы выявления, поддержки и развития способностей и талантов обучающихся, основанной на принципах справедливости и направленной на самоопределение и профессиональную ориентацию</w:t>
            </w:r>
          </w:p>
        </w:tc>
        <w:tc>
          <w:tcPr>
            <w:tcW w:w="1015" w:type="pct"/>
          </w:tcPr>
          <w:p w:rsidR="00146248" w:rsidRPr="00F83092" w:rsidRDefault="0014624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Зам. директора по ВР, педагог</w:t>
            </w:r>
            <w:r w:rsidR="003A22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783" w:type="pct"/>
          </w:tcPr>
          <w:p w:rsidR="00146248" w:rsidRPr="00F83092" w:rsidRDefault="00146248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2020-2022</w:t>
            </w: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146248" w:rsidRPr="00F83092" w:rsidRDefault="00146248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8B4" w:rsidRPr="00444611" w:rsidTr="00F83092">
        <w:trPr>
          <w:trHeight w:val="345"/>
        </w:trPr>
        <w:tc>
          <w:tcPr>
            <w:tcW w:w="349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189" w:type="pct"/>
          </w:tcPr>
          <w:p w:rsidR="007A58B4" w:rsidRPr="00F83092" w:rsidRDefault="007A58B4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профессионального и карьерного роста педагогов в рамках внедрения новых профстандартов</w:t>
            </w:r>
          </w:p>
        </w:tc>
        <w:tc>
          <w:tcPr>
            <w:tcW w:w="1015" w:type="pct"/>
          </w:tcPr>
          <w:p w:rsidR="007A58B4" w:rsidRPr="00F83092" w:rsidRDefault="003A22D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</w:tc>
        <w:tc>
          <w:tcPr>
            <w:tcW w:w="783" w:type="pct"/>
          </w:tcPr>
          <w:p w:rsidR="007A58B4" w:rsidRPr="00F83092" w:rsidRDefault="007A58B4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2019-2022</w:t>
            </w:r>
          </w:p>
        </w:tc>
        <w:tc>
          <w:tcPr>
            <w:tcW w:w="688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8B4" w:rsidRPr="00444611" w:rsidTr="00F83092">
        <w:trPr>
          <w:trHeight w:val="345"/>
        </w:trPr>
        <w:tc>
          <w:tcPr>
            <w:tcW w:w="349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89" w:type="pct"/>
          </w:tcPr>
          <w:p w:rsidR="007A58B4" w:rsidRPr="00F83092" w:rsidRDefault="007A58B4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Создание условий подготовки педагогических кадров по обновленным программам повышения квалификации, в том числе по направлению «Технология» и других предметных областей</w:t>
            </w:r>
          </w:p>
        </w:tc>
        <w:tc>
          <w:tcPr>
            <w:tcW w:w="1015" w:type="pct"/>
          </w:tcPr>
          <w:p w:rsidR="007A58B4" w:rsidRPr="00F83092" w:rsidRDefault="007A58B4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3A22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A58B4" w:rsidRPr="00F83092" w:rsidRDefault="003A22D8" w:rsidP="003A2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</w:tc>
        <w:tc>
          <w:tcPr>
            <w:tcW w:w="783" w:type="pct"/>
          </w:tcPr>
          <w:p w:rsidR="007A58B4" w:rsidRPr="00F83092" w:rsidRDefault="007A58B4" w:rsidP="000333B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>2020-2024</w:t>
            </w:r>
          </w:p>
        </w:tc>
        <w:tc>
          <w:tcPr>
            <w:tcW w:w="688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977" w:type="pct"/>
          </w:tcPr>
          <w:p w:rsidR="007A58B4" w:rsidRPr="00F83092" w:rsidRDefault="007A58B4" w:rsidP="0044461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7140" w:rsidRPr="00444611" w:rsidRDefault="006E7140" w:rsidP="00444611">
      <w:pPr>
        <w:spacing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25414C" w:rsidRPr="00444611" w:rsidRDefault="00146248" w:rsidP="003A22D8">
      <w:pPr>
        <w:pStyle w:val="a6"/>
        <w:numPr>
          <w:ilvl w:val="0"/>
          <w:numId w:val="4"/>
        </w:numPr>
        <w:spacing w:line="240" w:lineRule="auto"/>
        <w:ind w:left="-851" w:right="-28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4611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</w:t>
      </w:r>
    </w:p>
    <w:p w:rsidR="00B5644F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A22D8">
        <w:rPr>
          <w:rFonts w:ascii="Times New Roman" w:hAnsi="Times New Roman" w:cs="Times New Roman"/>
          <w:bCs/>
          <w:sz w:val="26"/>
          <w:szCs w:val="26"/>
        </w:rPr>
        <w:t>Ресурсное обеспечение реализации программы</w:t>
      </w:r>
    </w:p>
    <w:p w:rsidR="00B5644F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i/>
          <w:iCs/>
          <w:sz w:val="26"/>
          <w:szCs w:val="26"/>
        </w:rPr>
        <w:t xml:space="preserve">Нормативное и правовое обеспечение </w:t>
      </w:r>
      <w:r w:rsidRPr="003A22D8">
        <w:rPr>
          <w:rFonts w:ascii="Times New Roman" w:hAnsi="Times New Roman" w:cs="Times New Roman"/>
          <w:sz w:val="26"/>
          <w:szCs w:val="26"/>
        </w:rPr>
        <w:t>направлено на формирование единой, целостной нормативной и правовой базы для создания, функционирования и развития школы-интерната.</w:t>
      </w:r>
    </w:p>
    <w:p w:rsidR="00B5644F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i/>
          <w:iCs/>
          <w:sz w:val="26"/>
          <w:szCs w:val="26"/>
        </w:rPr>
        <w:t xml:space="preserve">Научно-методическое сопровождение </w:t>
      </w:r>
      <w:r w:rsidRPr="003A22D8">
        <w:rPr>
          <w:rFonts w:ascii="Times New Roman" w:hAnsi="Times New Roman" w:cs="Times New Roman"/>
          <w:sz w:val="26"/>
          <w:szCs w:val="26"/>
        </w:rPr>
        <w:t>направлено на систематизацию учебно-методической документации и единого подхода к решению задач по проблемам образовательной деятельности школы; разработку и внедрение результатов исследований по важнейшим проблемам реализации Программы; оказание консультационных, информационно-аналитических услуг, участие в социальных проектах, исследование вопросов содержания, организации и методики образовательного процесса; обобщение и распространение передового опыта в учебной, методической работе; разработку мероприятий и предложений по совершенствованию образовательной деятельности; проведение практических конференций, семинаров и совещаний.</w:t>
      </w:r>
    </w:p>
    <w:p w:rsidR="00B5644F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i/>
          <w:iCs/>
          <w:sz w:val="26"/>
          <w:szCs w:val="26"/>
        </w:rPr>
        <w:t xml:space="preserve">Информационно-техническое обеспечение </w:t>
      </w:r>
      <w:r w:rsidRPr="003A22D8">
        <w:rPr>
          <w:rFonts w:ascii="Times New Roman" w:hAnsi="Times New Roman" w:cs="Times New Roman"/>
          <w:sz w:val="26"/>
          <w:szCs w:val="26"/>
        </w:rPr>
        <w:t>развития школы-интерната направлено на обновление знаний о современных методах и технологиях решения профессиональных задач; формирование банка данных о потенциальных участниках реализации образовательного процесса с использованием передовых информационных технологий и последних научных достижений; формирование фонда методических и информационных материалов по приоритетным направлениям деятельности учредителя и организаций, заказывающих подготовку специалистов.</w:t>
      </w:r>
    </w:p>
    <w:p w:rsidR="00B5644F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i/>
          <w:iCs/>
          <w:sz w:val="26"/>
          <w:szCs w:val="26"/>
        </w:rPr>
        <w:t xml:space="preserve">Кадровое обеспечение </w:t>
      </w:r>
      <w:r w:rsidRPr="003A22D8">
        <w:rPr>
          <w:rFonts w:ascii="Times New Roman" w:hAnsi="Times New Roman" w:cs="Times New Roman"/>
          <w:sz w:val="26"/>
          <w:szCs w:val="26"/>
        </w:rPr>
        <w:t>развития школы-интерната высококвалифицированными педагогами направлено на создание педагогическому коллективу условий для получения дополнительного профессионального образования и повышения квалификации.</w:t>
      </w:r>
    </w:p>
    <w:p w:rsidR="00B5644F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A22D8">
        <w:rPr>
          <w:rFonts w:ascii="Times New Roman" w:hAnsi="Times New Roman" w:cs="Times New Roman"/>
          <w:bCs/>
          <w:sz w:val="26"/>
          <w:szCs w:val="26"/>
        </w:rPr>
        <w:t>Финансово-экономическое обеспечение</w:t>
      </w:r>
    </w:p>
    <w:p w:rsidR="0024146C" w:rsidRPr="003A22D8" w:rsidRDefault="00B5644F" w:rsidP="003A22D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sz w:val="26"/>
          <w:szCs w:val="26"/>
        </w:rPr>
        <w:lastRenderedPageBreak/>
        <w:t>Финансово-экономическое обеспечение Программы направлено на решение важнейших задач развития школы-интерната, и основано на создании механизмов привлечения к финансированию инновационно-образовательной деятельности средств из различных внебюджетных источников.</w:t>
      </w:r>
    </w:p>
    <w:p w:rsidR="00B5644F" w:rsidRPr="00444611" w:rsidRDefault="00B5644F" w:rsidP="00444611">
      <w:pPr>
        <w:autoSpaceDE w:val="0"/>
        <w:autoSpaceDN w:val="0"/>
        <w:adjustRightInd w:val="0"/>
        <w:spacing w:line="240" w:lineRule="auto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5644F" w:rsidRPr="00444611" w:rsidRDefault="00B42D35" w:rsidP="003A22D8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611">
        <w:rPr>
          <w:rFonts w:ascii="Times New Roman" w:hAnsi="Times New Roman" w:cs="Times New Roman"/>
          <w:b/>
          <w:sz w:val="28"/>
          <w:szCs w:val="28"/>
        </w:rPr>
        <w:t>Ожидаемые результаты программы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  <w:u w:val="single"/>
        </w:rPr>
      </w:pPr>
      <w:r w:rsidRPr="003A22D8">
        <w:rPr>
          <w:iCs/>
          <w:sz w:val="26"/>
          <w:szCs w:val="26"/>
          <w:u w:val="single"/>
        </w:rPr>
        <w:t xml:space="preserve">В системе управления: 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</w:rPr>
      </w:pPr>
      <w:r w:rsidRPr="003A22D8">
        <w:rPr>
          <w:sz w:val="26"/>
          <w:szCs w:val="26"/>
        </w:rPr>
        <w:t xml:space="preserve">- в школе-интернате будет действовать обновленная система управления, разработанная с учетом современного законодательства и тенденций развития управленческой науки; 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</w:rPr>
      </w:pPr>
      <w:r w:rsidRPr="003A22D8">
        <w:rPr>
          <w:sz w:val="26"/>
          <w:szCs w:val="26"/>
        </w:rPr>
        <w:t xml:space="preserve">- 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 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</w:rPr>
      </w:pPr>
      <w:r w:rsidRPr="003A22D8">
        <w:rPr>
          <w:sz w:val="26"/>
          <w:szCs w:val="26"/>
        </w:rPr>
        <w:t>- система мониторинга станет неотъемлемой осно</w:t>
      </w:r>
      <w:r w:rsidR="003A22D8">
        <w:rPr>
          <w:sz w:val="26"/>
          <w:szCs w:val="26"/>
        </w:rPr>
        <w:t>вой управления развитием школы.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  <w:u w:val="single"/>
        </w:rPr>
      </w:pPr>
      <w:r w:rsidRPr="003A22D8">
        <w:rPr>
          <w:iCs/>
          <w:sz w:val="26"/>
          <w:szCs w:val="26"/>
          <w:u w:val="single"/>
        </w:rPr>
        <w:t xml:space="preserve">В обновлении инфраструктуры: 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</w:rPr>
      </w:pPr>
      <w:r w:rsidRPr="003A22D8">
        <w:rPr>
          <w:sz w:val="26"/>
          <w:szCs w:val="26"/>
        </w:rPr>
        <w:t xml:space="preserve">- инфраструктура и организация образовательного процесса школы будет соответствовать требованиям ФЗ-273, СанПиНов и другим нормативно-правовым актам, регламентирующим организацию образовательного процесса; </w:t>
      </w:r>
    </w:p>
    <w:p w:rsidR="00B42D35" w:rsidRPr="003A22D8" w:rsidRDefault="00B42D35" w:rsidP="003A22D8">
      <w:pPr>
        <w:pStyle w:val="Default"/>
        <w:ind w:left="-567" w:firstLine="425"/>
        <w:jc w:val="both"/>
        <w:rPr>
          <w:sz w:val="26"/>
          <w:szCs w:val="26"/>
        </w:rPr>
      </w:pPr>
      <w:r w:rsidRPr="003A22D8">
        <w:rPr>
          <w:sz w:val="26"/>
          <w:szCs w:val="26"/>
        </w:rPr>
        <w:t>- все учебные кабинеты будут оснащены в соответствии с требо</w:t>
      </w:r>
      <w:r w:rsidR="003A22D8">
        <w:rPr>
          <w:sz w:val="26"/>
          <w:szCs w:val="26"/>
        </w:rPr>
        <w:t>ваниями ФГОС общего образования.</w:t>
      </w:r>
      <w:r w:rsidRPr="003A22D8">
        <w:rPr>
          <w:sz w:val="26"/>
          <w:szCs w:val="26"/>
        </w:rPr>
        <w:t xml:space="preserve"> </w:t>
      </w:r>
    </w:p>
    <w:p w:rsidR="00B42D35" w:rsidRPr="003A22D8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2D8">
        <w:rPr>
          <w:rFonts w:ascii="Times New Roman" w:hAnsi="Times New Roman" w:cs="Times New Roman"/>
          <w:sz w:val="26"/>
          <w:szCs w:val="26"/>
          <w:u w:val="single"/>
        </w:rPr>
        <w:t>В совершенствовании профессионального мастерства педагогического коллектива:</w:t>
      </w:r>
    </w:p>
    <w:p w:rsidR="00B42D35" w:rsidRPr="003A22D8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sz w:val="26"/>
          <w:szCs w:val="26"/>
        </w:rPr>
        <w:t>- основная часть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</w:r>
    </w:p>
    <w:p w:rsidR="00B42D35" w:rsidRPr="003A22D8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sz w:val="26"/>
          <w:szCs w:val="26"/>
        </w:rPr>
        <w:t>- педагоги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B42D35" w:rsidRPr="003A22D8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2D8">
        <w:rPr>
          <w:rFonts w:ascii="Times New Roman" w:hAnsi="Times New Roman" w:cs="Times New Roman"/>
          <w:sz w:val="26"/>
          <w:szCs w:val="26"/>
          <w:u w:val="single"/>
        </w:rPr>
        <w:t>В организации образовательного процесса:</w:t>
      </w:r>
    </w:p>
    <w:p w:rsidR="00B42D35" w:rsidRPr="003A22D8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sz w:val="26"/>
          <w:szCs w:val="26"/>
        </w:rPr>
        <w:t>- обучающиеся школы-интерната будет получать образование с использованием информационно-коммуникационных технологий;</w:t>
      </w:r>
    </w:p>
    <w:p w:rsidR="00B42D35" w:rsidRPr="003A22D8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sz w:val="26"/>
          <w:szCs w:val="26"/>
        </w:rPr>
        <w:t xml:space="preserve">- все обучающиеся </w:t>
      </w:r>
      <w:r w:rsidR="00BA2791" w:rsidRPr="003A22D8">
        <w:rPr>
          <w:rFonts w:ascii="Times New Roman" w:hAnsi="Times New Roman" w:cs="Times New Roman"/>
          <w:sz w:val="26"/>
          <w:szCs w:val="26"/>
        </w:rPr>
        <w:t xml:space="preserve">будут </w:t>
      </w:r>
      <w:r w:rsidRPr="003A22D8">
        <w:rPr>
          <w:rFonts w:ascii="Times New Roman" w:hAnsi="Times New Roman" w:cs="Times New Roman"/>
          <w:sz w:val="26"/>
          <w:szCs w:val="26"/>
        </w:rPr>
        <w:t>обучаться в системе внутришкольного дополнительного образования;</w:t>
      </w:r>
    </w:p>
    <w:p w:rsidR="00B42D35" w:rsidRDefault="00B42D35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A22D8">
        <w:rPr>
          <w:rFonts w:ascii="Times New Roman" w:hAnsi="Times New Roman" w:cs="Times New Roman"/>
          <w:sz w:val="26"/>
          <w:szCs w:val="26"/>
        </w:rPr>
        <w:t>- в школе будет работать программа поддержки талантливых детей (по различным направлениям интеллектуального, тво</w:t>
      </w:r>
      <w:r w:rsidR="000333BB">
        <w:rPr>
          <w:rFonts w:ascii="Times New Roman" w:hAnsi="Times New Roman" w:cs="Times New Roman"/>
          <w:sz w:val="26"/>
          <w:szCs w:val="26"/>
        </w:rPr>
        <w:t>рческого, физического развития).</w:t>
      </w: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333BB" w:rsidRPr="003A22D8" w:rsidRDefault="000333BB" w:rsidP="003A22D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E034A9" w:rsidRPr="000333BB" w:rsidRDefault="00BA2791" w:rsidP="000333BB">
      <w:pPr>
        <w:pStyle w:val="a6"/>
        <w:numPr>
          <w:ilvl w:val="0"/>
          <w:numId w:val="4"/>
        </w:num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3BB">
        <w:rPr>
          <w:rFonts w:ascii="Times New Roman" w:hAnsi="Times New Roman" w:cs="Times New Roman"/>
          <w:b/>
          <w:sz w:val="28"/>
          <w:szCs w:val="28"/>
        </w:rPr>
        <w:lastRenderedPageBreak/>
        <w:t>Критерии и показатели оценки реализации программы развития, сформированные по направлениям развития организации</w:t>
      </w:r>
    </w:p>
    <w:p w:rsidR="009039E8" w:rsidRPr="00444611" w:rsidRDefault="009039E8" w:rsidP="00444611">
      <w:pPr>
        <w:pStyle w:val="a6"/>
        <w:spacing w:line="240" w:lineRule="auto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9E8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0333BB">
        <w:rPr>
          <w:rFonts w:ascii="Times New Roman" w:hAnsi="Times New Roman" w:cs="Times New Roman"/>
          <w:sz w:val="26"/>
          <w:szCs w:val="26"/>
        </w:rPr>
        <w:t>1.</w:t>
      </w:r>
      <w:r w:rsidR="000871ED" w:rsidRPr="000333BB">
        <w:rPr>
          <w:rFonts w:ascii="Times New Roman" w:hAnsi="Times New Roman" w:cs="Times New Roman"/>
          <w:sz w:val="26"/>
          <w:szCs w:val="26"/>
        </w:rPr>
        <w:t xml:space="preserve"> </w:t>
      </w:r>
      <w:r w:rsidR="009039E8" w:rsidRPr="000333BB">
        <w:rPr>
          <w:rFonts w:ascii="Times New Roman" w:hAnsi="Times New Roman" w:cs="Times New Roman"/>
          <w:sz w:val="26"/>
          <w:szCs w:val="26"/>
        </w:rPr>
        <w:t>Появление активности и инициативности педагогического и ученического коллективов;</w:t>
      </w:r>
    </w:p>
    <w:p w:rsidR="009039E8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0333BB">
        <w:rPr>
          <w:rFonts w:ascii="Times New Roman" w:hAnsi="Times New Roman" w:cs="Times New Roman"/>
          <w:sz w:val="26"/>
          <w:szCs w:val="26"/>
        </w:rPr>
        <w:t xml:space="preserve">2. </w:t>
      </w:r>
      <w:r w:rsidR="000871ED" w:rsidRPr="000333BB">
        <w:rPr>
          <w:rFonts w:ascii="Times New Roman" w:hAnsi="Times New Roman" w:cs="Times New Roman"/>
          <w:sz w:val="26"/>
          <w:szCs w:val="26"/>
        </w:rPr>
        <w:t xml:space="preserve"> </w:t>
      </w:r>
      <w:r w:rsidR="009039E8" w:rsidRPr="000333BB">
        <w:rPr>
          <w:rFonts w:ascii="Times New Roman" w:hAnsi="Times New Roman" w:cs="Times New Roman"/>
          <w:sz w:val="26"/>
          <w:szCs w:val="26"/>
        </w:rPr>
        <w:t>Результативность деятельности педагогов и обучающихся школы-интерната;</w:t>
      </w:r>
    </w:p>
    <w:p w:rsidR="000333BB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0333BB">
        <w:rPr>
          <w:rFonts w:ascii="Times New Roman" w:hAnsi="Times New Roman" w:cs="Times New Roman"/>
          <w:sz w:val="26"/>
          <w:szCs w:val="26"/>
        </w:rPr>
        <w:t xml:space="preserve">3. </w:t>
      </w:r>
      <w:r w:rsidR="000871ED" w:rsidRPr="000333BB">
        <w:rPr>
          <w:rFonts w:ascii="Times New Roman" w:hAnsi="Times New Roman" w:cs="Times New Roman"/>
          <w:sz w:val="26"/>
          <w:szCs w:val="26"/>
        </w:rPr>
        <w:t>Конкурентноспособность школы-интерната;</w:t>
      </w:r>
    </w:p>
    <w:p w:rsidR="000333BB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33BB">
        <w:rPr>
          <w:rFonts w:ascii="Times New Roman" w:hAnsi="Times New Roman" w:cs="Times New Roman"/>
          <w:sz w:val="26"/>
          <w:szCs w:val="26"/>
        </w:rPr>
        <w:t xml:space="preserve">4. </w:t>
      </w:r>
      <w:r w:rsidR="000871ED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Удовлетворенность обучающихся, педагогов родителей жизнедеятельностью в учреждении;                                                                                                                 </w:t>
      </w:r>
      <w:r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</w:p>
    <w:p w:rsidR="000333BB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0871ED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положительного эмоционально-психологического климата и</w:t>
      </w:r>
      <w:r w:rsidR="000333BB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71ED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доброжелательной атмосферы </w:t>
      </w:r>
      <w:r w:rsidR="000A7840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школе-интернате;</w:t>
      </w:r>
    </w:p>
    <w:p w:rsidR="000871ED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0A7840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качества образования;</w:t>
      </w:r>
    </w:p>
    <w:p w:rsidR="001173E6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>7. Больше участников и победителей конкурсов, фестивалей различного уровня</w:t>
      </w:r>
      <w:r w:rsidR="000333BB"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173E6" w:rsidRPr="000333BB" w:rsidRDefault="001173E6" w:rsidP="000333BB">
      <w:pPr>
        <w:pStyle w:val="a6"/>
        <w:spacing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0333BB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Развитие творческих способностей и возможностей обучающихся.</w:t>
      </w:r>
    </w:p>
    <w:p w:rsidR="000871ED" w:rsidRPr="00444611" w:rsidRDefault="000871ED" w:rsidP="00444611">
      <w:pPr>
        <w:pStyle w:val="a6"/>
        <w:spacing w:line="240" w:lineRule="auto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0871ED" w:rsidRPr="00444611" w:rsidSect="009A722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3D" w:rsidRDefault="0023673D" w:rsidP="009A7229">
      <w:pPr>
        <w:spacing w:after="0" w:line="240" w:lineRule="auto"/>
      </w:pPr>
      <w:r>
        <w:separator/>
      </w:r>
    </w:p>
  </w:endnote>
  <w:endnote w:type="continuationSeparator" w:id="0">
    <w:p w:rsidR="0023673D" w:rsidRDefault="0023673D" w:rsidP="009A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882235"/>
      <w:docPartObj>
        <w:docPartGallery w:val="Page Numbers (Bottom of Page)"/>
        <w:docPartUnique/>
      </w:docPartObj>
    </w:sdtPr>
    <w:sdtEndPr/>
    <w:sdtContent>
      <w:p w:rsidR="003D7BA8" w:rsidRDefault="003D7BA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2AC">
          <w:rPr>
            <w:noProof/>
          </w:rPr>
          <w:t>2</w:t>
        </w:r>
        <w:r>
          <w:fldChar w:fldCharType="end"/>
        </w:r>
      </w:p>
    </w:sdtContent>
  </w:sdt>
  <w:p w:rsidR="003D7BA8" w:rsidRDefault="003D7B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3D" w:rsidRDefault="0023673D" w:rsidP="009A7229">
      <w:pPr>
        <w:spacing w:after="0" w:line="240" w:lineRule="auto"/>
      </w:pPr>
      <w:r>
        <w:separator/>
      </w:r>
    </w:p>
  </w:footnote>
  <w:footnote w:type="continuationSeparator" w:id="0">
    <w:p w:rsidR="0023673D" w:rsidRDefault="0023673D" w:rsidP="009A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F3D0A"/>
    <w:multiLevelType w:val="hybridMultilevel"/>
    <w:tmpl w:val="05B8C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406EE"/>
    <w:multiLevelType w:val="hybridMultilevel"/>
    <w:tmpl w:val="39E697E8"/>
    <w:lvl w:ilvl="0" w:tplc="0964B0D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4068C"/>
    <w:multiLevelType w:val="hybridMultilevel"/>
    <w:tmpl w:val="B2A87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2141"/>
    <w:multiLevelType w:val="hybridMultilevel"/>
    <w:tmpl w:val="33280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43E5F"/>
    <w:multiLevelType w:val="hybridMultilevel"/>
    <w:tmpl w:val="AC12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91EBF"/>
    <w:multiLevelType w:val="hybridMultilevel"/>
    <w:tmpl w:val="5AF4ABF2"/>
    <w:lvl w:ilvl="0" w:tplc="5E8C764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0F"/>
    <w:rsid w:val="000333BB"/>
    <w:rsid w:val="00046DE9"/>
    <w:rsid w:val="000871ED"/>
    <w:rsid w:val="000A7840"/>
    <w:rsid w:val="001172A3"/>
    <w:rsid w:val="001173E6"/>
    <w:rsid w:val="00146248"/>
    <w:rsid w:val="001B0163"/>
    <w:rsid w:val="001F241E"/>
    <w:rsid w:val="0023673D"/>
    <w:rsid w:val="0024146C"/>
    <w:rsid w:val="0025414C"/>
    <w:rsid w:val="00340E61"/>
    <w:rsid w:val="003A22D8"/>
    <w:rsid w:val="003B244A"/>
    <w:rsid w:val="003D7BA8"/>
    <w:rsid w:val="00444611"/>
    <w:rsid w:val="004B6301"/>
    <w:rsid w:val="004D6569"/>
    <w:rsid w:val="00550209"/>
    <w:rsid w:val="005872F0"/>
    <w:rsid w:val="005D7C28"/>
    <w:rsid w:val="005E2F3F"/>
    <w:rsid w:val="005F5A49"/>
    <w:rsid w:val="0061283C"/>
    <w:rsid w:val="00634355"/>
    <w:rsid w:val="00643C56"/>
    <w:rsid w:val="006504FB"/>
    <w:rsid w:val="006E7140"/>
    <w:rsid w:val="007131E5"/>
    <w:rsid w:val="00734006"/>
    <w:rsid w:val="007A58B4"/>
    <w:rsid w:val="007E1556"/>
    <w:rsid w:val="008472AE"/>
    <w:rsid w:val="008D5573"/>
    <w:rsid w:val="009039E8"/>
    <w:rsid w:val="00930167"/>
    <w:rsid w:val="009A7229"/>
    <w:rsid w:val="009C5F2F"/>
    <w:rsid w:val="00B14210"/>
    <w:rsid w:val="00B34D8F"/>
    <w:rsid w:val="00B42D35"/>
    <w:rsid w:val="00B5644F"/>
    <w:rsid w:val="00B91E73"/>
    <w:rsid w:val="00BA2791"/>
    <w:rsid w:val="00BC5BDD"/>
    <w:rsid w:val="00CA6855"/>
    <w:rsid w:val="00CB191D"/>
    <w:rsid w:val="00CC3018"/>
    <w:rsid w:val="00D3080F"/>
    <w:rsid w:val="00D47B4B"/>
    <w:rsid w:val="00D643AD"/>
    <w:rsid w:val="00DD431A"/>
    <w:rsid w:val="00DE035C"/>
    <w:rsid w:val="00E034A9"/>
    <w:rsid w:val="00E152AC"/>
    <w:rsid w:val="00E52645"/>
    <w:rsid w:val="00EA2B7B"/>
    <w:rsid w:val="00EF5192"/>
    <w:rsid w:val="00F01BA9"/>
    <w:rsid w:val="00F83092"/>
    <w:rsid w:val="00F850BC"/>
    <w:rsid w:val="00FD4015"/>
    <w:rsid w:val="00FE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B98EE-D7EC-473B-84AE-3732E4A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BC5BDD"/>
    <w:pPr>
      <w:keepNext/>
      <w:tabs>
        <w:tab w:val="num" w:pos="3675"/>
      </w:tabs>
      <w:suppressAutoHyphens/>
      <w:spacing w:after="0" w:line="240" w:lineRule="auto"/>
      <w:ind w:left="360" w:hanging="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E7140"/>
    <w:rPr>
      <w:b/>
      <w:bCs/>
    </w:rPr>
  </w:style>
  <w:style w:type="paragraph" w:customStyle="1" w:styleId="Default">
    <w:name w:val="Default"/>
    <w:rsid w:val="00EF5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C5BDD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character" w:customStyle="1" w:styleId="docaccesstitle">
    <w:name w:val="docaccess_title"/>
    <w:basedOn w:val="a0"/>
    <w:rsid w:val="005E2F3F"/>
  </w:style>
  <w:style w:type="paragraph" w:customStyle="1" w:styleId="22">
    <w:name w:val="Основной текст с отступом 22"/>
    <w:basedOn w:val="a"/>
    <w:rsid w:val="00046DE9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styleId="a4">
    <w:name w:val="Normal (Web)"/>
    <w:basedOn w:val="a"/>
    <w:link w:val="a5"/>
    <w:rsid w:val="0004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бычный (веб) Знак"/>
    <w:link w:val="a4"/>
    <w:rsid w:val="00046D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8D5573"/>
    <w:pPr>
      <w:ind w:left="720"/>
      <w:contextualSpacing/>
    </w:pPr>
  </w:style>
  <w:style w:type="paragraph" w:styleId="a7">
    <w:name w:val="No Spacing"/>
    <w:uiPriority w:val="1"/>
    <w:qFormat/>
    <w:rsid w:val="00EA2B7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A7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7229"/>
  </w:style>
  <w:style w:type="paragraph" w:styleId="aa">
    <w:name w:val="footer"/>
    <w:basedOn w:val="a"/>
    <w:link w:val="ab"/>
    <w:uiPriority w:val="99"/>
    <w:unhideWhenUsed/>
    <w:rsid w:val="009A7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7229"/>
  </w:style>
  <w:style w:type="table" w:styleId="ac">
    <w:name w:val="Table Grid"/>
    <w:basedOn w:val="a1"/>
    <w:uiPriority w:val="39"/>
    <w:rsid w:val="00E1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3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B19AB-E447-4099-81D3-3D71A54A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5433</Words>
  <Characters>30972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2019-07-06T11:51:00Z</dcterms:created>
  <dcterms:modified xsi:type="dcterms:W3CDTF">2019-07-08T05:43:00Z</dcterms:modified>
</cp:coreProperties>
</file>